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ytu"/>
        <w:spacing w:lineRule="auto" w:line="247" w:before="62" w:after="0"/>
        <w:jc w:val="center"/>
        <w:rPr/>
      </w:pPr>
      <w:r>
        <w:rPr/>
        <w:t>Regulamin Konkursu Krasomówczego przyjęty przez Zarząd</w:t>
      </w:r>
      <w:r>
        <w:rPr>
          <w:spacing w:val="-3"/>
        </w:rPr>
        <w:t xml:space="preserve"> </w:t>
      </w:r>
      <w:r>
        <w:rPr/>
        <w:t>Oddziału</w:t>
      </w:r>
      <w:r>
        <w:rPr>
          <w:spacing w:val="-3"/>
        </w:rPr>
        <w:t xml:space="preserve"> </w:t>
      </w:r>
      <w:r>
        <w:rPr/>
        <w:t>PTTK</w:t>
      </w:r>
      <w:r>
        <w:rPr>
          <w:spacing w:val="-3"/>
        </w:rPr>
        <w:t xml:space="preserve"> </w:t>
      </w:r>
      <w:r>
        <w:rPr/>
        <w:t>im.</w:t>
      </w:r>
      <w:r>
        <w:rPr>
          <w:spacing w:val="-3"/>
        </w:rPr>
        <w:t xml:space="preserve"> </w:t>
      </w:r>
      <w:r>
        <w:rPr/>
        <w:t>Zygmunta</w:t>
      </w:r>
      <w:r>
        <w:rPr>
          <w:spacing w:val="-2"/>
        </w:rPr>
        <w:t xml:space="preserve"> </w:t>
      </w:r>
      <w:r>
        <w:rPr/>
        <w:t>Kwiatkowskiego w Golubiu-Dobrzyniu</w:t>
      </w:r>
    </w:p>
    <w:p>
      <w:pPr>
        <w:pStyle w:val="Tretekstu"/>
        <w:spacing w:before="3" w:after="0"/>
        <w:jc w:val="both"/>
        <w:rPr>
          <w:rFonts w:ascii="Arial" w:hAnsi="Arial"/>
          <w:b/>
          <w:b/>
          <w:sz w:val="27"/>
        </w:rPr>
      </w:pPr>
      <w:r>
        <w:rPr>
          <w:rFonts w:ascii="Arial" w:hAnsi="Arial"/>
          <w:b/>
          <w:sz w:val="27"/>
        </w:rPr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W</w:t>
      </w:r>
      <w:r>
        <w:rPr>
          <w:spacing w:val="-9"/>
        </w:rPr>
        <w:t xml:space="preserve"> </w:t>
      </w:r>
      <w:r>
        <w:rPr/>
        <w:t>listopadzie</w:t>
      </w:r>
      <w:r>
        <w:rPr>
          <w:spacing w:val="-5"/>
        </w:rPr>
        <w:t xml:space="preserve"> </w:t>
      </w:r>
      <w:r>
        <w:rPr/>
        <w:t>1971</w:t>
      </w:r>
      <w:r>
        <w:rPr>
          <w:spacing w:val="-6"/>
        </w:rPr>
        <w:t xml:space="preserve"> </w:t>
      </w:r>
      <w:r>
        <w:rPr/>
        <w:t>r.</w:t>
      </w:r>
      <w:r>
        <w:rPr>
          <w:spacing w:val="-6"/>
        </w:rPr>
        <w:t xml:space="preserve"> </w:t>
      </w:r>
      <w:r>
        <w:rPr/>
        <w:t>na</w:t>
      </w:r>
      <w:r>
        <w:rPr>
          <w:spacing w:val="-7"/>
        </w:rPr>
        <w:t xml:space="preserve"> </w:t>
      </w:r>
      <w:r>
        <w:rPr/>
        <w:t>Zamku</w:t>
      </w:r>
      <w:r>
        <w:rPr>
          <w:spacing w:val="-6"/>
        </w:rPr>
        <w:t xml:space="preserve"> </w:t>
      </w:r>
      <w:r>
        <w:rPr/>
        <w:t>Golubskim</w:t>
      </w:r>
      <w:r>
        <w:rPr>
          <w:spacing w:val="-7"/>
        </w:rPr>
        <w:t xml:space="preserve"> </w:t>
      </w:r>
      <w:r>
        <w:rPr/>
        <w:t>odbył</w:t>
      </w:r>
      <w:r>
        <w:rPr>
          <w:spacing w:val="-5"/>
        </w:rPr>
        <w:t xml:space="preserve"> </w:t>
      </w:r>
      <w:r>
        <w:rPr/>
        <w:t>się</w:t>
      </w:r>
      <w:r>
        <w:rPr>
          <w:spacing w:val="-7"/>
        </w:rPr>
        <w:t xml:space="preserve"> </w:t>
      </w:r>
      <w:r>
        <w:rPr/>
        <w:t>I</w:t>
      </w:r>
      <w:r>
        <w:rPr>
          <w:spacing w:val="-12"/>
        </w:rPr>
        <w:t xml:space="preserve"> </w:t>
      </w:r>
      <w:r>
        <w:rPr/>
        <w:t>Krajowy</w:t>
      </w:r>
      <w:r>
        <w:rPr>
          <w:spacing w:val="-12"/>
        </w:rPr>
        <w:t xml:space="preserve"> </w:t>
      </w:r>
      <w:r>
        <w:rPr/>
        <w:t>Konkurs</w:t>
      </w:r>
      <w:r>
        <w:rPr>
          <w:spacing w:val="-6"/>
        </w:rPr>
        <w:t xml:space="preserve"> </w:t>
      </w:r>
      <w:r>
        <w:rPr/>
        <w:t>Krasomówczy Przewodników PTTK.</w:t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Celem</w:t>
      </w:r>
      <w:r>
        <w:rPr>
          <w:spacing w:val="-1"/>
        </w:rPr>
        <w:t xml:space="preserve"> </w:t>
      </w:r>
      <w:r>
        <w:rPr/>
        <w:t>Konkursu było zwrócenie</w:t>
      </w:r>
      <w:r>
        <w:rPr>
          <w:spacing w:val="-1"/>
        </w:rPr>
        <w:t xml:space="preserve"> </w:t>
      </w:r>
      <w:r>
        <w:rPr/>
        <w:t>uwagi</w:t>
      </w:r>
      <w:r>
        <w:rPr>
          <w:spacing w:val="-1"/>
        </w:rPr>
        <w:t xml:space="preserve"> </w:t>
      </w:r>
      <w:r>
        <w:rPr/>
        <w:t>społeczeństwa</w:t>
      </w:r>
      <w:r>
        <w:rPr>
          <w:spacing w:val="-1"/>
        </w:rPr>
        <w:t xml:space="preserve"> </w:t>
      </w:r>
      <w:r>
        <w:rPr/>
        <w:t>polskiego na</w:t>
      </w:r>
      <w:r>
        <w:rPr>
          <w:spacing w:val="-1"/>
        </w:rPr>
        <w:t xml:space="preserve"> </w:t>
      </w:r>
      <w:r>
        <w:rPr/>
        <w:t>potrzebę</w:t>
      </w:r>
      <w:r>
        <w:rPr>
          <w:spacing w:val="-1"/>
        </w:rPr>
        <w:t xml:space="preserve"> </w:t>
      </w:r>
      <w:r>
        <w:rPr/>
        <w:t>pielęgnacji kultury</w:t>
      </w:r>
      <w:r>
        <w:rPr>
          <w:spacing w:val="-14"/>
        </w:rPr>
        <w:t xml:space="preserve"> </w:t>
      </w:r>
      <w:r>
        <w:rPr/>
        <w:t>języka</w:t>
      </w:r>
      <w:r>
        <w:rPr>
          <w:spacing w:val="-10"/>
        </w:rPr>
        <w:t xml:space="preserve"> </w:t>
      </w:r>
      <w:r>
        <w:rPr/>
        <w:t>ojczystego,</w:t>
      </w:r>
      <w:r>
        <w:rPr>
          <w:spacing w:val="-9"/>
        </w:rPr>
        <w:t xml:space="preserve"> </w:t>
      </w:r>
      <w:r>
        <w:rPr/>
        <w:t>przeciwstawienie</w:t>
      </w:r>
      <w:r>
        <w:rPr>
          <w:spacing w:val="-10"/>
        </w:rPr>
        <w:t xml:space="preserve"> </w:t>
      </w:r>
      <w:r>
        <w:rPr/>
        <w:t>się</w:t>
      </w:r>
      <w:r>
        <w:rPr>
          <w:spacing w:val="-10"/>
        </w:rPr>
        <w:t xml:space="preserve"> </w:t>
      </w:r>
      <w:r>
        <w:rPr/>
        <w:t>wulgaryzacji</w:t>
      </w:r>
      <w:r>
        <w:rPr>
          <w:spacing w:val="-10"/>
        </w:rPr>
        <w:t xml:space="preserve"> </w:t>
      </w:r>
      <w:r>
        <w:rPr/>
        <w:t>języka</w:t>
      </w:r>
      <w:r>
        <w:rPr>
          <w:spacing w:val="-10"/>
        </w:rPr>
        <w:t xml:space="preserve"> </w:t>
      </w:r>
      <w:r>
        <w:rPr/>
        <w:t>oraz</w:t>
      </w:r>
      <w:r>
        <w:rPr>
          <w:spacing w:val="-10"/>
        </w:rPr>
        <w:t xml:space="preserve"> </w:t>
      </w:r>
      <w:r>
        <w:rPr/>
        <w:t>zachwaszczaniu</w:t>
      </w:r>
      <w:r>
        <w:rPr>
          <w:spacing w:val="-9"/>
        </w:rPr>
        <w:t xml:space="preserve"> </w:t>
      </w:r>
      <w:r>
        <w:rPr/>
        <w:t>języka polskiego przez obce naleciałości. Celem Konkursu było również rozbudzanie zamiłowania do pięknego i sugestywnego mówienia oraz zwrócenia uwagi na język, jako wyraz 1000-letniej tożsamości narodowej, której musimy strzec i pielęgnować. Ponadto Konkurs Krasomówczy miał być okazją do prezentacji piękna i dorobku naszego kraju, wzbogacenia wiedzy przewodnickiej i rozbudzenia zainteresowań krajoznawczych. Dla przewodników PTTK miał być dodatkowo</w:t>
      </w:r>
      <w:r>
        <w:rPr>
          <w:spacing w:val="-6"/>
        </w:rPr>
        <w:t xml:space="preserve"> </w:t>
      </w:r>
      <w:r>
        <w:rPr/>
        <w:t>warsztatem,</w:t>
      </w:r>
      <w:r>
        <w:rPr>
          <w:spacing w:val="-5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kształcenia</w:t>
      </w:r>
      <w:r>
        <w:rPr>
          <w:spacing w:val="-7"/>
        </w:rPr>
        <w:t xml:space="preserve"> </w:t>
      </w:r>
      <w:r>
        <w:rPr/>
        <w:t>własnych</w:t>
      </w:r>
      <w:r>
        <w:rPr>
          <w:spacing w:val="-6"/>
        </w:rPr>
        <w:t xml:space="preserve"> </w:t>
      </w:r>
      <w:r>
        <w:rPr/>
        <w:t>umiejętności</w:t>
      </w:r>
      <w:r>
        <w:rPr>
          <w:spacing w:val="-5"/>
        </w:rPr>
        <w:t xml:space="preserve"> </w:t>
      </w:r>
      <w:r>
        <w:rPr/>
        <w:t>i</w:t>
      </w:r>
      <w:r>
        <w:rPr>
          <w:spacing w:val="-7"/>
        </w:rPr>
        <w:t xml:space="preserve"> </w:t>
      </w:r>
      <w:r>
        <w:rPr/>
        <w:t>poszukiwania</w:t>
      </w:r>
      <w:r>
        <w:rPr>
          <w:spacing w:val="-7"/>
        </w:rPr>
        <w:t xml:space="preserve"> </w:t>
      </w:r>
      <w:r>
        <w:rPr/>
        <w:t>najlepszych</w:t>
      </w:r>
      <w:r>
        <w:rPr>
          <w:spacing w:val="-6"/>
        </w:rPr>
        <w:t xml:space="preserve"> </w:t>
      </w:r>
      <w:r>
        <w:rPr/>
        <w:t xml:space="preserve">wzorów </w:t>
      </w:r>
      <w:r>
        <w:rPr>
          <w:spacing w:val="-2"/>
        </w:rPr>
        <w:t>przewodnickich.</w:t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Konkurs</w:t>
      </w:r>
      <w:r>
        <w:rPr>
          <w:spacing w:val="-2"/>
        </w:rPr>
        <w:t xml:space="preserve"> </w:t>
      </w:r>
      <w:r>
        <w:rPr/>
        <w:t>był</w:t>
      </w:r>
      <w:r>
        <w:rPr>
          <w:spacing w:val="-3"/>
        </w:rPr>
        <w:t xml:space="preserve"> </w:t>
      </w:r>
      <w:r>
        <w:rPr/>
        <w:t>tak</w:t>
      </w:r>
      <w:r>
        <w:rPr>
          <w:spacing w:val="-2"/>
        </w:rPr>
        <w:t xml:space="preserve"> </w:t>
      </w:r>
      <w:r>
        <w:rPr/>
        <w:t>fascynujący</w:t>
      </w:r>
      <w:r>
        <w:rPr>
          <w:spacing w:val="-10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ciekawy,</w:t>
      </w:r>
      <w:r>
        <w:rPr>
          <w:spacing w:val="-4"/>
        </w:rPr>
        <w:t xml:space="preserve"> </w:t>
      </w:r>
      <w:r>
        <w:rPr/>
        <w:t>że</w:t>
      </w:r>
      <w:r>
        <w:rPr>
          <w:spacing w:val="-3"/>
        </w:rPr>
        <w:t xml:space="preserve"> </w:t>
      </w:r>
      <w:r>
        <w:rPr/>
        <w:t>rozbudził</w:t>
      </w:r>
      <w:r>
        <w:rPr>
          <w:spacing w:val="-1"/>
        </w:rPr>
        <w:t xml:space="preserve"> </w:t>
      </w:r>
      <w:r>
        <w:rPr/>
        <w:t>wielkie</w:t>
      </w:r>
      <w:r>
        <w:rPr>
          <w:spacing w:val="-3"/>
        </w:rPr>
        <w:t xml:space="preserve"> </w:t>
      </w:r>
      <w:r>
        <w:rPr/>
        <w:t>pasje</w:t>
      </w:r>
      <w:r>
        <w:rPr>
          <w:spacing w:val="-3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namiętności</w:t>
      </w:r>
      <w:r>
        <w:rPr>
          <w:spacing w:val="-1"/>
        </w:rPr>
        <w:t xml:space="preserve"> </w:t>
      </w:r>
      <w:r>
        <w:rPr/>
        <w:t>wpływając na wzbogacenie wiedzy i zainteresowań krajoznawczych, jak również przyczynił się do podniesienia kultury wypowiedzi. W 1976 r. wspólnie z Ministrem Oświaty i Wychowania zorganizowano</w:t>
      </w:r>
      <w:r>
        <w:rPr>
          <w:spacing w:val="-6"/>
        </w:rPr>
        <w:t xml:space="preserve"> </w:t>
      </w:r>
      <w:r>
        <w:rPr/>
        <w:t>Konkurs</w:t>
      </w:r>
      <w:r>
        <w:rPr>
          <w:spacing w:val="-6"/>
        </w:rPr>
        <w:t xml:space="preserve"> </w:t>
      </w:r>
      <w:r>
        <w:rPr/>
        <w:t>Krasomówczy</w:t>
      </w:r>
      <w:r>
        <w:rPr>
          <w:spacing w:val="-11"/>
        </w:rPr>
        <w:t xml:space="preserve"> </w:t>
      </w:r>
      <w:r>
        <w:rPr/>
        <w:t>dla</w:t>
      </w:r>
      <w:r>
        <w:rPr>
          <w:spacing w:val="-6"/>
        </w:rPr>
        <w:t xml:space="preserve"> </w:t>
      </w:r>
      <w:r>
        <w:rPr/>
        <w:t>Młodzieży</w:t>
      </w:r>
      <w:r>
        <w:rPr>
          <w:spacing w:val="-11"/>
        </w:rPr>
        <w:t xml:space="preserve"> </w:t>
      </w:r>
      <w:r>
        <w:rPr/>
        <w:t>Szkół</w:t>
      </w:r>
      <w:r>
        <w:rPr>
          <w:spacing w:val="-5"/>
        </w:rPr>
        <w:t xml:space="preserve"> </w:t>
      </w:r>
      <w:r>
        <w:rPr/>
        <w:t>Średnich,</w:t>
      </w:r>
      <w:r>
        <w:rPr>
          <w:spacing w:val="-6"/>
        </w:rPr>
        <w:t xml:space="preserve"> </w:t>
      </w:r>
      <w:r>
        <w:rPr/>
        <w:t>jako</w:t>
      </w:r>
      <w:r>
        <w:rPr>
          <w:spacing w:val="-6"/>
        </w:rPr>
        <w:t xml:space="preserve"> </w:t>
      </w:r>
      <w:r>
        <w:rPr/>
        <w:t>drugą</w:t>
      </w:r>
      <w:r>
        <w:rPr>
          <w:spacing w:val="-6"/>
        </w:rPr>
        <w:t xml:space="preserve"> </w:t>
      </w:r>
      <w:r>
        <w:rPr/>
        <w:t>część</w:t>
      </w:r>
      <w:r>
        <w:rPr>
          <w:spacing w:val="-5"/>
        </w:rPr>
        <w:t xml:space="preserve"> </w:t>
      </w:r>
      <w:r>
        <w:rPr/>
        <w:t>Konkursu.</w:t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Od 1992 r. XXI Konkurs Krasomówczy odbył się już w obsadzie międzynarodowej, przeradzając</w:t>
      </w:r>
      <w:r>
        <w:rPr>
          <w:spacing w:val="-12"/>
        </w:rPr>
        <w:t xml:space="preserve"> </w:t>
      </w:r>
      <w:r>
        <w:rPr/>
        <w:t>się</w:t>
      </w:r>
      <w:r>
        <w:rPr>
          <w:spacing w:val="-11"/>
        </w:rPr>
        <w:t xml:space="preserve"> </w:t>
      </w:r>
      <w:r>
        <w:rPr/>
        <w:t>w</w:t>
      </w:r>
      <w:r>
        <w:rPr>
          <w:spacing w:val="-11"/>
        </w:rPr>
        <w:t xml:space="preserve"> MIĘDZYNARODOWY</w:t>
      </w:r>
      <w:r>
        <w:rPr>
          <w:spacing w:val="-15"/>
        </w:rPr>
        <w:t xml:space="preserve"> </w:t>
      </w:r>
      <w:r>
        <w:rPr/>
        <w:t>KONKURS</w:t>
      </w:r>
      <w:r>
        <w:rPr>
          <w:spacing w:val="-8"/>
        </w:rPr>
        <w:t xml:space="preserve"> </w:t>
      </w:r>
      <w:r>
        <w:rPr/>
        <w:t>KRASOMÓWCZY.</w:t>
      </w:r>
      <w:r>
        <w:rPr>
          <w:spacing w:val="-10"/>
        </w:rPr>
        <w:t xml:space="preserve"> </w:t>
      </w:r>
      <w:r>
        <w:rPr/>
        <w:t>Brali</w:t>
      </w:r>
      <w:r>
        <w:rPr>
          <w:spacing w:val="-9"/>
        </w:rPr>
        <w:t xml:space="preserve"> </w:t>
      </w:r>
      <w:r>
        <w:rPr/>
        <w:t>w</w:t>
      </w:r>
      <w:r>
        <w:rPr>
          <w:spacing w:val="-11"/>
        </w:rPr>
        <w:t xml:space="preserve"> </w:t>
      </w:r>
      <w:r>
        <w:rPr/>
        <w:t>nim</w:t>
      </w:r>
      <w:r>
        <w:rPr>
          <w:spacing w:val="-11"/>
        </w:rPr>
        <w:t xml:space="preserve"> </w:t>
      </w:r>
      <w:r>
        <w:rPr/>
        <w:t xml:space="preserve">udział przewodnicy zagraniczni oprowadzający wycieczki w języku polskim i młodzież ze środowisk </w:t>
      </w:r>
      <w:r>
        <w:rPr>
          <w:spacing w:val="-2"/>
        </w:rPr>
        <w:t>polonijnych.</w:t>
      </w:r>
    </w:p>
    <w:p>
      <w:pPr>
        <w:pStyle w:val="Tretekstu"/>
        <w:spacing w:lineRule="auto" w:line="247"/>
        <w:ind w:left="115" w:right="255" w:hanging="0"/>
        <w:jc w:val="both"/>
        <w:rPr/>
      </w:pPr>
      <w:r>
        <w:rPr/>
        <w:tab/>
        <w:t>Konkursowi od samego początku przyświecają te same cele, które nie tylko nie straciły na swojej aktualności,</w:t>
      </w:r>
      <w:r>
        <w:rPr>
          <w:spacing w:val="-5"/>
        </w:rPr>
        <w:t xml:space="preserve"> </w:t>
      </w:r>
      <w:r>
        <w:rPr/>
        <w:t>ale</w:t>
      </w:r>
      <w:r>
        <w:rPr>
          <w:spacing w:val="-6"/>
        </w:rPr>
        <w:t xml:space="preserve"> </w:t>
      </w:r>
      <w:r>
        <w:rPr/>
        <w:t>wręcz</w:t>
      </w:r>
      <w:r>
        <w:rPr>
          <w:spacing w:val="-6"/>
        </w:rPr>
        <w:t xml:space="preserve"> </w:t>
      </w:r>
      <w:r>
        <w:rPr/>
        <w:t>przeciwnie,</w:t>
      </w:r>
      <w:r>
        <w:rPr>
          <w:spacing w:val="-4"/>
        </w:rPr>
        <w:t xml:space="preserve"> </w:t>
      </w:r>
      <w:r>
        <w:rPr/>
        <w:t>stały</w:t>
      </w:r>
      <w:r>
        <w:rPr>
          <w:spacing w:val="-10"/>
        </w:rPr>
        <w:t xml:space="preserve"> </w:t>
      </w:r>
      <w:r>
        <w:rPr/>
        <w:t>się</w:t>
      </w:r>
      <w:r>
        <w:rPr>
          <w:spacing w:val="-6"/>
        </w:rPr>
        <w:t xml:space="preserve"> </w:t>
      </w:r>
      <w:r>
        <w:rPr/>
        <w:t>jeszcze</w:t>
      </w:r>
      <w:r>
        <w:rPr>
          <w:spacing w:val="-6"/>
        </w:rPr>
        <w:t xml:space="preserve"> </w:t>
      </w:r>
      <w:r>
        <w:rPr/>
        <w:t>bardziej</w:t>
      </w:r>
      <w:r>
        <w:rPr>
          <w:spacing w:val="-4"/>
        </w:rPr>
        <w:t xml:space="preserve"> </w:t>
      </w:r>
      <w:r>
        <w:rPr/>
        <w:t>wyraziste</w:t>
      </w:r>
      <w:r>
        <w:rPr>
          <w:spacing w:val="-6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potrzebne,</w:t>
      </w:r>
      <w:r>
        <w:rPr>
          <w:spacing w:val="-5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czym</w:t>
      </w:r>
      <w:r>
        <w:rPr>
          <w:spacing w:val="-5"/>
        </w:rPr>
        <w:t xml:space="preserve"> </w:t>
      </w:r>
      <w:r>
        <w:rPr/>
        <w:t>świadczy m. in. uchwalenie ustawy o ochronie kultury języka polskiego.</w:t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Przedstawiając</w:t>
      </w:r>
      <w:r>
        <w:rPr>
          <w:spacing w:val="-12"/>
        </w:rPr>
        <w:t xml:space="preserve"> </w:t>
      </w:r>
      <w:r>
        <w:rPr/>
        <w:t>Regulamin</w:t>
      </w:r>
      <w:r>
        <w:rPr>
          <w:spacing w:val="-10"/>
        </w:rPr>
        <w:t xml:space="preserve"> </w:t>
      </w:r>
      <w:r>
        <w:rPr/>
        <w:t>Konkursu</w:t>
      </w:r>
      <w:r>
        <w:rPr>
          <w:spacing w:val="-11"/>
        </w:rPr>
        <w:t xml:space="preserve"> </w:t>
      </w:r>
      <w:r>
        <w:rPr/>
        <w:t>Krasomówczego</w:t>
      </w:r>
      <w:r>
        <w:rPr>
          <w:spacing w:val="-11"/>
        </w:rPr>
        <w:t xml:space="preserve"> </w:t>
      </w:r>
      <w:r>
        <w:rPr/>
        <w:t>serdecznie</w:t>
      </w:r>
      <w:r>
        <w:rPr>
          <w:spacing w:val="-10"/>
        </w:rPr>
        <w:t xml:space="preserve"> </w:t>
      </w:r>
      <w:r>
        <w:rPr/>
        <w:t>zapraszamy</w:t>
      </w:r>
      <w:r>
        <w:rPr>
          <w:spacing w:val="-15"/>
        </w:rPr>
        <w:t xml:space="preserve"> </w:t>
      </w:r>
      <w:r>
        <w:rPr/>
        <w:t>wszystkich zainteresowanych przewodników turystycznych PTTK z Polski, jak również tych, którzy oprowadzają wycieczki w języku polskim ze wszystkich krajów Europy i świata.</w:t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Niech Konkurs Krasomówczy będzie umocnieniem starań o czystość i kulturę języka polskiego,</w:t>
      </w:r>
      <w:r>
        <w:rPr>
          <w:spacing w:val="-6"/>
        </w:rPr>
        <w:t xml:space="preserve"> </w:t>
      </w:r>
      <w:r>
        <w:rPr/>
        <w:t>niech</w:t>
      </w:r>
      <w:r>
        <w:rPr>
          <w:spacing w:val="-5"/>
        </w:rPr>
        <w:t xml:space="preserve"> </w:t>
      </w:r>
      <w:r>
        <w:rPr/>
        <w:t>przyczyni</w:t>
      </w:r>
      <w:r>
        <w:rPr>
          <w:spacing w:val="-7"/>
        </w:rPr>
        <w:t xml:space="preserve"> </w:t>
      </w:r>
      <w:r>
        <w:rPr/>
        <w:t>się</w:t>
      </w:r>
      <w:r>
        <w:rPr>
          <w:spacing w:val="-7"/>
        </w:rPr>
        <w:t xml:space="preserve"> </w:t>
      </w:r>
      <w:r>
        <w:rPr/>
        <w:t>również</w:t>
      </w:r>
      <w:r>
        <w:rPr>
          <w:spacing w:val="-5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umocnienia</w:t>
      </w:r>
      <w:r>
        <w:rPr>
          <w:spacing w:val="-7"/>
        </w:rPr>
        <w:t xml:space="preserve"> </w:t>
      </w:r>
      <w:r>
        <w:rPr/>
        <w:t>więzi</w:t>
      </w:r>
      <w:r>
        <w:rPr>
          <w:spacing w:val="-5"/>
        </w:rPr>
        <w:t xml:space="preserve"> </w:t>
      </w:r>
      <w:r>
        <w:rPr/>
        <w:t>Rodaków</w:t>
      </w:r>
      <w:r>
        <w:rPr>
          <w:spacing w:val="-6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krajem</w:t>
      </w:r>
      <w:r>
        <w:rPr>
          <w:spacing w:val="-7"/>
        </w:rPr>
        <w:t xml:space="preserve"> </w:t>
      </w:r>
      <w:r>
        <w:rPr/>
        <w:t>ojczystym</w:t>
      </w:r>
      <w:r>
        <w:rPr>
          <w:spacing w:val="-7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tym celom niech służy przez dalsze długie lata.</w:t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Inicjatorem</w:t>
      </w:r>
      <w:r>
        <w:rPr>
          <w:spacing w:val="-11"/>
        </w:rPr>
        <w:t xml:space="preserve"> </w:t>
      </w:r>
      <w:r>
        <w:rPr/>
        <w:t>Konkursów</w:t>
      </w:r>
      <w:r>
        <w:rPr>
          <w:spacing w:val="-10"/>
        </w:rPr>
        <w:t xml:space="preserve"> </w:t>
      </w:r>
      <w:r>
        <w:rPr/>
        <w:t>Krasomówczych</w:t>
      </w:r>
      <w:r>
        <w:rPr>
          <w:spacing w:val="-10"/>
        </w:rPr>
        <w:t xml:space="preserve"> </w:t>
      </w:r>
      <w:r>
        <w:rPr/>
        <w:t>był</w:t>
      </w:r>
      <w:r>
        <w:rPr>
          <w:spacing w:val="-11"/>
        </w:rPr>
        <w:t xml:space="preserve"> </w:t>
      </w:r>
      <w:r>
        <w:rPr/>
        <w:t>mgr</w:t>
      </w:r>
      <w:r>
        <w:rPr>
          <w:spacing w:val="-10"/>
        </w:rPr>
        <w:t xml:space="preserve"> </w:t>
      </w:r>
      <w:r>
        <w:rPr/>
        <w:t>Zygmunt</w:t>
      </w:r>
      <w:r>
        <w:rPr>
          <w:spacing w:val="-11"/>
        </w:rPr>
        <w:t xml:space="preserve"> </w:t>
      </w:r>
      <w:r>
        <w:rPr/>
        <w:t>Kwiatkowski,</w:t>
      </w:r>
      <w:r>
        <w:rPr>
          <w:spacing w:val="-9"/>
        </w:rPr>
        <w:t xml:space="preserve"> </w:t>
      </w:r>
      <w:r>
        <w:rPr/>
        <w:t>długoletni</w:t>
      </w:r>
      <w:r>
        <w:rPr>
          <w:spacing w:val="-9"/>
        </w:rPr>
        <w:t xml:space="preserve"> </w:t>
      </w:r>
      <w:r>
        <w:rPr/>
        <w:t>prezes Oddziału PTTK w Golubiu-Dobrzyniu, który zmarł 29 sierpnia 2005 r.</w:t>
      </w:r>
    </w:p>
    <w:p>
      <w:pPr>
        <w:pStyle w:val="Tretekstu"/>
        <w:spacing w:before="6" w:after="0"/>
        <w:jc w:val="both"/>
        <w:rPr/>
      </w:pPr>
      <w:r>
        <w:rPr/>
      </w:r>
    </w:p>
    <w:p>
      <w:pPr>
        <w:pStyle w:val="Nagwek1"/>
        <w:widowControl w:val="false"/>
        <w:numPr>
          <w:ilvl w:val="0"/>
          <w:numId w:val="0"/>
        </w:numPr>
        <w:suppressAutoHyphens w:val="true"/>
        <w:bidi w:val="0"/>
        <w:spacing w:lineRule="auto" w:line="240" w:before="0" w:after="0"/>
        <w:ind w:left="1587" w:right="737" w:hanging="0"/>
        <w:jc w:val="center"/>
        <w:rPr/>
      </w:pPr>
      <w:r>
        <w:rPr>
          <w:spacing w:val="-2"/>
        </w:rPr>
        <w:t xml:space="preserve">REGULAMIN OGÓLNOPOLSKIEGO </w:t>
      </w:r>
      <w:r>
        <w:rPr>
          <w:b/>
          <w:spacing w:val="-2"/>
          <w:sz w:val="26"/>
        </w:rPr>
        <w:t>KONKURSU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KRASOMÓWCZEGO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 xml:space="preserve">PRZEWODNIKÓW </w:t>
      </w:r>
    </w:p>
    <w:p>
      <w:pPr>
        <w:pStyle w:val="Nagwek1"/>
        <w:widowControl w:val="false"/>
        <w:numPr>
          <w:ilvl w:val="0"/>
          <w:numId w:val="0"/>
        </w:numPr>
        <w:suppressAutoHyphens w:val="true"/>
        <w:bidi w:val="0"/>
        <w:spacing w:lineRule="auto" w:line="240" w:before="0" w:after="0"/>
        <w:ind w:left="1587" w:right="737" w:hanging="0"/>
        <w:jc w:val="center"/>
        <w:rPr/>
      </w:pPr>
      <w:r>
        <w:rPr>
          <w:b/>
          <w:sz w:val="26"/>
        </w:rPr>
        <w:t>W GOLUBIU - DOBRZYNIU</w:t>
      </w:r>
    </w:p>
    <w:p>
      <w:pPr>
        <w:pStyle w:val="Tretekstu"/>
        <w:spacing w:before="5" w:after="0"/>
        <w:jc w:val="both"/>
        <w:rPr>
          <w:b/>
          <w:b/>
          <w:sz w:val="26"/>
        </w:rPr>
      </w:pPr>
      <w:r>
        <w:rPr>
          <w:b/>
          <w:sz w:val="26"/>
        </w:rPr>
      </w:r>
    </w:p>
    <w:p>
      <w:pPr>
        <w:pStyle w:val="Normal"/>
        <w:spacing w:before="0" w:after="0"/>
        <w:ind w:left="826" w:right="0" w:hanging="0"/>
        <w:jc w:val="both"/>
        <w:rPr>
          <w:b/>
          <w:b/>
          <w:sz w:val="26"/>
        </w:rPr>
      </w:pPr>
      <w:r>
        <w:rPr>
          <w:b/>
          <w:spacing w:val="-2"/>
          <w:sz w:val="26"/>
          <w:u w:val="single"/>
        </w:rPr>
        <w:t>PATRONAT</w:t>
      </w:r>
    </w:p>
    <w:p>
      <w:pPr>
        <w:pStyle w:val="Tretekstu"/>
        <w:spacing w:before="30" w:after="0"/>
        <w:jc w:val="both"/>
        <w:rPr>
          <w:b/>
          <w:b/>
        </w:rPr>
      </w:pPr>
      <w:r>
        <w:rPr>
          <w:b/>
        </w:rPr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Konkursowi Krasomówczemu, zwanemu dalej Konkursem, patronuje wiele instytucji, którym</w:t>
      </w:r>
      <w:r>
        <w:rPr>
          <w:spacing w:val="-9"/>
        </w:rPr>
        <w:t xml:space="preserve"> </w:t>
      </w:r>
      <w:r>
        <w:rPr/>
        <w:t>zależy</w:t>
      </w:r>
      <w:r>
        <w:rPr>
          <w:spacing w:val="-13"/>
        </w:rPr>
        <w:t xml:space="preserve"> </w:t>
      </w:r>
      <w:r>
        <w:rPr/>
        <w:t>na</w:t>
      </w:r>
      <w:r>
        <w:rPr>
          <w:spacing w:val="-9"/>
        </w:rPr>
        <w:t xml:space="preserve"> </w:t>
      </w:r>
      <w:r>
        <w:rPr/>
        <w:t>pielęgnacji</w:t>
      </w:r>
      <w:r>
        <w:rPr>
          <w:spacing w:val="-7"/>
        </w:rPr>
        <w:t xml:space="preserve"> </w:t>
      </w:r>
      <w:r>
        <w:rPr/>
        <w:t>kultury</w:t>
      </w:r>
      <w:r>
        <w:rPr>
          <w:spacing w:val="-13"/>
        </w:rPr>
        <w:t xml:space="preserve"> </w:t>
      </w:r>
      <w:r>
        <w:rPr/>
        <w:t>języka</w:t>
      </w:r>
      <w:r>
        <w:rPr>
          <w:spacing w:val="-9"/>
        </w:rPr>
        <w:t xml:space="preserve"> </w:t>
      </w:r>
      <w:r>
        <w:rPr/>
        <w:t>polskiego,</w:t>
      </w:r>
      <w:r>
        <w:rPr>
          <w:spacing w:val="-8"/>
        </w:rPr>
        <w:t xml:space="preserve"> </w:t>
      </w:r>
      <w:r>
        <w:rPr/>
        <w:t>poprawności</w:t>
      </w:r>
      <w:r>
        <w:rPr>
          <w:spacing w:val="-7"/>
        </w:rPr>
        <w:t xml:space="preserve"> </w:t>
      </w:r>
      <w:r>
        <w:rPr/>
        <w:t>wysławiania</w:t>
      </w:r>
      <w:r>
        <w:rPr>
          <w:spacing w:val="-7"/>
        </w:rPr>
        <w:t xml:space="preserve"> </w:t>
      </w:r>
      <w:r>
        <w:rPr/>
        <w:t>się</w:t>
      </w:r>
      <w:r>
        <w:rPr>
          <w:spacing w:val="-9"/>
        </w:rPr>
        <w:t xml:space="preserve"> </w:t>
      </w:r>
      <w:r>
        <w:rPr/>
        <w:t>i</w:t>
      </w:r>
      <w:r>
        <w:rPr>
          <w:spacing w:val="-7"/>
        </w:rPr>
        <w:t xml:space="preserve"> </w:t>
      </w:r>
      <w:r>
        <w:rPr/>
        <w:t>sugestywnym mówieniu, jak również popularyzacji piękna Polski, jej historii, zabytków, zasłużonych ludzi i współczesnych</w:t>
      </w:r>
      <w:r>
        <w:rPr>
          <w:spacing w:val="-13"/>
        </w:rPr>
        <w:t xml:space="preserve"> </w:t>
      </w:r>
      <w:r>
        <w:rPr/>
        <w:t>przeobrażeń</w:t>
      </w:r>
      <w:r>
        <w:rPr>
          <w:spacing w:val="-13"/>
        </w:rPr>
        <w:t xml:space="preserve"> </w:t>
      </w:r>
      <w:r>
        <w:rPr/>
        <w:t>poszczególnych</w:t>
      </w:r>
      <w:r>
        <w:rPr>
          <w:spacing w:val="-13"/>
        </w:rPr>
        <w:t xml:space="preserve"> </w:t>
      </w:r>
      <w:r>
        <w:rPr/>
        <w:t>miejscowości,</w:t>
      </w:r>
      <w:r>
        <w:rPr>
          <w:spacing w:val="-12"/>
        </w:rPr>
        <w:t xml:space="preserve"> </w:t>
      </w:r>
      <w:r>
        <w:rPr/>
        <w:t>prezentowanych</w:t>
      </w:r>
      <w:r>
        <w:rPr>
          <w:spacing w:val="-13"/>
        </w:rPr>
        <w:t xml:space="preserve"> </w:t>
      </w:r>
      <w:r>
        <w:rPr/>
        <w:t>przez</w:t>
      </w:r>
      <w:r>
        <w:rPr>
          <w:spacing w:val="-12"/>
        </w:rPr>
        <w:t xml:space="preserve"> </w:t>
      </w:r>
      <w:r>
        <w:rPr/>
        <w:t>reprezentujących je uczestników.</w:t>
      </w:r>
    </w:p>
    <w:p>
      <w:pPr>
        <w:sectPr>
          <w:type w:val="nextPage"/>
          <w:pgSz w:w="11906" w:h="16838"/>
          <w:pgMar w:left="1020" w:right="900" w:gutter="0" w:header="0" w:top="1080" w:footer="0" w:bottom="280"/>
          <w:pgNumType w:fmt="decimal"/>
          <w:formProt w:val="false"/>
          <w:textDirection w:val="lrTb"/>
          <w:docGrid w:type="default" w:linePitch="100" w:charSpace="0"/>
        </w:sectPr>
        <w:pStyle w:val="Tretekstu"/>
        <w:spacing w:lineRule="auto" w:line="247"/>
        <w:ind w:left="115" w:right="152" w:firstLine="710"/>
        <w:jc w:val="both"/>
        <w:rPr/>
      </w:pPr>
      <w:r>
        <w:rPr/>
        <w:t>W popularyzację Konkursu i jego organizację zaangażowanych jest również bardzo dużo osób</w:t>
      </w:r>
      <w:r>
        <w:rPr>
          <w:spacing w:val="-7"/>
        </w:rPr>
        <w:t xml:space="preserve"> </w:t>
      </w:r>
      <w:r>
        <w:rPr/>
        <w:t>prywatnych</w:t>
      </w:r>
      <w:r>
        <w:rPr>
          <w:spacing w:val="-7"/>
        </w:rPr>
        <w:t xml:space="preserve"> </w:t>
      </w:r>
      <w:r>
        <w:rPr/>
        <w:t>ze</w:t>
      </w:r>
      <w:r>
        <w:rPr>
          <w:spacing w:val="-6"/>
        </w:rPr>
        <w:t xml:space="preserve"> </w:t>
      </w:r>
      <w:r>
        <w:rPr/>
        <w:t>świata</w:t>
      </w:r>
      <w:r>
        <w:rPr>
          <w:spacing w:val="-8"/>
        </w:rPr>
        <w:t xml:space="preserve"> </w:t>
      </w:r>
      <w:r>
        <w:rPr/>
        <w:t>nauki</w:t>
      </w:r>
      <w:r>
        <w:rPr>
          <w:spacing w:val="-6"/>
        </w:rPr>
        <w:t xml:space="preserve"> </w:t>
      </w:r>
      <w:r>
        <w:rPr/>
        <w:t>i</w:t>
      </w:r>
      <w:r>
        <w:rPr>
          <w:spacing w:val="-8"/>
        </w:rPr>
        <w:t xml:space="preserve"> </w:t>
      </w:r>
      <w:r>
        <w:rPr/>
        <w:t>kultury,</w:t>
      </w:r>
      <w:r>
        <w:rPr>
          <w:spacing w:val="-7"/>
        </w:rPr>
        <w:t xml:space="preserve"> </w:t>
      </w:r>
      <w:r>
        <w:rPr/>
        <w:t>znani</w:t>
      </w:r>
      <w:r>
        <w:rPr>
          <w:spacing w:val="-6"/>
        </w:rPr>
        <w:t xml:space="preserve"> </w:t>
      </w:r>
      <w:r>
        <w:rPr/>
        <w:t>profesorowie</w:t>
      </w:r>
      <w:r>
        <w:rPr>
          <w:spacing w:val="-8"/>
        </w:rPr>
        <w:t xml:space="preserve"> </w:t>
      </w:r>
      <w:r>
        <w:rPr/>
        <w:t>filologii</w:t>
      </w:r>
      <w:r>
        <w:rPr>
          <w:spacing w:val="-8"/>
        </w:rPr>
        <w:t xml:space="preserve"> </w:t>
      </w:r>
      <w:r>
        <w:rPr/>
        <w:t>polskiej,</w:t>
      </w:r>
      <w:r>
        <w:rPr>
          <w:spacing w:val="-7"/>
        </w:rPr>
        <w:t xml:space="preserve"> </w:t>
      </w:r>
      <w:r>
        <w:rPr/>
        <w:t>wybitni</w:t>
      </w:r>
      <w:r>
        <w:rPr>
          <w:spacing w:val="-8"/>
        </w:rPr>
        <w:t xml:space="preserve"> </w:t>
      </w:r>
      <w:r>
        <w:rPr/>
        <w:t>pisarze</w:t>
      </w:r>
      <w:r>
        <w:rPr>
          <w:spacing w:val="-8"/>
        </w:rPr>
        <w:t xml:space="preserve"> </w:t>
      </w:r>
      <w:r>
        <w:rPr/>
        <w:t>i publicyści, działacze kultury, krajoznawcy i działacze PTTK oraz wiele poważnych Instytucji.</w:t>
      </w:r>
    </w:p>
    <w:p>
      <w:pPr>
        <w:pStyle w:val="Nagwek2"/>
        <w:tabs>
          <w:tab w:val="clear" w:pos="720"/>
          <w:tab w:val="left" w:pos="825" w:leader="none"/>
        </w:tabs>
        <w:spacing w:before="66" w:after="0"/>
        <w:jc w:val="both"/>
        <w:rPr>
          <w:u w:val="none"/>
        </w:rPr>
      </w:pPr>
      <w:r>
        <w:rPr>
          <w:spacing w:val="-5"/>
          <w:u w:val="none"/>
        </w:rPr>
        <w:t>Ι.</w:t>
      </w:r>
      <w:r>
        <w:rPr>
          <w:u w:val="none"/>
        </w:rPr>
        <w:tab/>
      </w:r>
      <w:r>
        <w:rPr>
          <w:u w:val="single"/>
        </w:rPr>
        <w:t>ZAŁOŻENIE</w:t>
      </w:r>
      <w:r>
        <w:rPr>
          <w:spacing w:val="-7"/>
          <w:u w:val="single"/>
        </w:rPr>
        <w:t xml:space="preserve"> </w:t>
      </w:r>
      <w:r>
        <w:rPr>
          <w:u w:val="single"/>
        </w:rPr>
        <w:t>OGÓLNE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KONKURSU</w:t>
      </w:r>
    </w:p>
    <w:p>
      <w:pPr>
        <w:pStyle w:val="Tretekstu"/>
        <w:spacing w:before="9" w:after="0"/>
        <w:jc w:val="both"/>
        <w:rPr>
          <w:b/>
          <w:b/>
        </w:rPr>
      </w:pPr>
      <w:r>
        <w:rPr>
          <w:b/>
        </w:rPr>
      </w:r>
    </w:p>
    <w:p>
      <w:pPr>
        <w:pStyle w:val="Tretekstu"/>
        <w:spacing w:before="1" w:after="0"/>
        <w:ind w:left="826" w:right="0" w:hanging="0"/>
        <w:jc w:val="both"/>
        <w:rPr/>
      </w:pPr>
      <w:r>
        <w:rPr/>
        <w:t>Celem</w:t>
      </w:r>
      <w:r>
        <w:rPr>
          <w:spacing w:val="-9"/>
        </w:rPr>
        <w:t xml:space="preserve"> </w:t>
      </w:r>
      <w:r>
        <w:rPr/>
        <w:t>Konkursów</w:t>
      </w:r>
      <w:r>
        <w:rPr>
          <w:spacing w:val="-6"/>
        </w:rPr>
        <w:t xml:space="preserve"> </w:t>
      </w:r>
      <w:r>
        <w:rPr/>
        <w:t>Krasomówczych</w:t>
      </w:r>
      <w:r>
        <w:rPr>
          <w:spacing w:val="-6"/>
        </w:rPr>
        <w:t xml:space="preserve"> </w:t>
      </w:r>
      <w:r>
        <w:rPr/>
        <w:t>jest</w:t>
      </w:r>
      <w:r>
        <w:rPr>
          <w:spacing w:val="-7"/>
        </w:rPr>
        <w:t xml:space="preserve"> </w:t>
      </w:r>
      <w:r>
        <w:rPr/>
        <w:t>przede</w:t>
      </w:r>
      <w:r>
        <w:rPr>
          <w:spacing w:val="-6"/>
        </w:rPr>
        <w:t xml:space="preserve"> </w:t>
      </w:r>
      <w:r>
        <w:rPr>
          <w:spacing w:val="-2"/>
        </w:rPr>
        <w:t>wszystkim:</w:t>
      </w:r>
    </w:p>
    <w:p>
      <w:pPr>
        <w:pStyle w:val="Tretekstu"/>
        <w:spacing w:before="16" w:after="0"/>
        <w:jc w:val="both"/>
        <w:rPr/>
      </w:pPr>
      <w:r>
        <w:rPr/>
      </w:r>
    </w:p>
    <w:p>
      <w:pPr>
        <w:pStyle w:val="Tretekstu"/>
        <w:ind w:left="115" w:right="0" w:hanging="0"/>
        <w:jc w:val="both"/>
        <w:rPr/>
      </w:pPr>
      <w:r>
        <w:rPr>
          <w:spacing w:val="-3"/>
        </w:rPr>
        <w:t xml:space="preserve">-  </w:t>
      </w:r>
      <w:r>
        <w:rPr/>
        <w:t>zwrócenie</w:t>
      </w:r>
      <w:r>
        <w:rPr>
          <w:spacing w:val="-5"/>
        </w:rPr>
        <w:t xml:space="preserve"> </w:t>
      </w:r>
      <w:r>
        <w:rPr/>
        <w:t>uwagi</w:t>
      </w:r>
      <w:r>
        <w:rPr>
          <w:spacing w:val="-4"/>
        </w:rPr>
        <w:t xml:space="preserve"> </w:t>
      </w:r>
      <w:r>
        <w:rPr/>
        <w:t>na</w:t>
      </w:r>
      <w:r>
        <w:rPr>
          <w:spacing w:val="-6"/>
        </w:rPr>
        <w:t xml:space="preserve"> </w:t>
      </w:r>
      <w:r>
        <w:rPr/>
        <w:t>potrzebę</w:t>
      </w:r>
      <w:r>
        <w:rPr>
          <w:spacing w:val="-6"/>
        </w:rPr>
        <w:t xml:space="preserve"> </w:t>
      </w:r>
      <w:r>
        <w:rPr/>
        <w:t>pielęgnacji</w:t>
      </w:r>
      <w:r>
        <w:rPr>
          <w:spacing w:val="-4"/>
        </w:rPr>
        <w:t xml:space="preserve"> </w:t>
      </w:r>
      <w:r>
        <w:rPr/>
        <w:t>języka</w:t>
      </w:r>
      <w:r>
        <w:rPr>
          <w:spacing w:val="-5"/>
        </w:rPr>
        <w:t xml:space="preserve"> </w:t>
      </w:r>
      <w:r>
        <w:rPr>
          <w:spacing w:val="-2"/>
        </w:rPr>
        <w:t>ojczystego,</w:t>
      </w:r>
    </w:p>
    <w:p>
      <w:pPr>
        <w:pStyle w:val="Tretekstu"/>
        <w:ind w:left="115" w:right="0" w:hanging="0"/>
        <w:jc w:val="both"/>
        <w:rPr>
          <w:spacing w:val="-2"/>
        </w:rPr>
      </w:pPr>
      <w:r>
        <w:rPr>
          <w:spacing w:val="-2"/>
        </w:rPr>
      </w:r>
    </w:p>
    <w:p>
      <w:pPr>
        <w:pStyle w:val="Tretekstu"/>
        <w:spacing w:lineRule="auto" w:line="247" w:before="8" w:after="0"/>
        <w:ind w:left="115" w:right="152" w:hanging="0"/>
        <w:jc w:val="both"/>
        <w:rPr/>
      </w:pPr>
      <w:r>
        <w:rPr/>
        <w:t>- rozbudzenie</w:t>
      </w:r>
      <w:r>
        <w:rPr>
          <w:spacing w:val="-5"/>
        </w:rPr>
        <w:t xml:space="preserve"> </w:t>
      </w:r>
      <w:r>
        <w:rPr/>
        <w:t>zamiłowania</w:t>
      </w:r>
      <w:r>
        <w:rPr>
          <w:spacing w:val="-7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pięknego</w:t>
      </w:r>
      <w:r>
        <w:rPr>
          <w:spacing w:val="-6"/>
        </w:rPr>
        <w:t xml:space="preserve"> </w:t>
      </w:r>
      <w:r>
        <w:rPr/>
        <w:t>i</w:t>
      </w:r>
      <w:r>
        <w:rPr>
          <w:spacing w:val="-7"/>
        </w:rPr>
        <w:t xml:space="preserve"> </w:t>
      </w:r>
      <w:r>
        <w:rPr/>
        <w:t>sugestywnego</w:t>
      </w:r>
      <w:r>
        <w:rPr>
          <w:spacing w:val="-6"/>
        </w:rPr>
        <w:t xml:space="preserve"> </w:t>
      </w:r>
      <w:r>
        <w:rPr/>
        <w:t>mówienia,</w:t>
      </w:r>
      <w:r>
        <w:rPr>
          <w:spacing w:val="-6"/>
        </w:rPr>
        <w:t xml:space="preserve"> </w:t>
      </w:r>
      <w:r>
        <w:rPr/>
        <w:t>kształtowanie</w:t>
      </w:r>
      <w:r>
        <w:rPr>
          <w:spacing w:val="-7"/>
        </w:rPr>
        <w:t xml:space="preserve"> </w:t>
      </w:r>
      <w:r>
        <w:rPr/>
        <w:t>umiejętności poprawnego, jasnego i logicznego formułowania myśli.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Tretekstu"/>
        <w:spacing w:lineRule="auto" w:line="247"/>
        <w:ind w:left="115" w:right="255" w:firstLine="710"/>
        <w:jc w:val="both"/>
        <w:rPr/>
      </w:pPr>
      <w:r>
        <w:rPr/>
        <w:t>Celem</w:t>
      </w:r>
      <w:r>
        <w:rPr>
          <w:spacing w:val="-7"/>
        </w:rPr>
        <w:t xml:space="preserve"> </w:t>
      </w:r>
      <w:r>
        <w:rPr/>
        <w:t>Konkursu</w:t>
      </w:r>
      <w:r>
        <w:rPr>
          <w:spacing w:val="-6"/>
        </w:rPr>
        <w:t xml:space="preserve"> </w:t>
      </w:r>
      <w:r>
        <w:rPr/>
        <w:t>jest</w:t>
      </w:r>
      <w:r>
        <w:rPr>
          <w:spacing w:val="-7"/>
        </w:rPr>
        <w:t xml:space="preserve"> </w:t>
      </w:r>
      <w:r>
        <w:rPr/>
        <w:t>również</w:t>
      </w:r>
      <w:r>
        <w:rPr>
          <w:spacing w:val="-5"/>
        </w:rPr>
        <w:t xml:space="preserve"> </w:t>
      </w:r>
      <w:r>
        <w:rPr/>
        <w:t>rozbudzenie</w:t>
      </w:r>
      <w:r>
        <w:rPr>
          <w:spacing w:val="-7"/>
        </w:rPr>
        <w:t xml:space="preserve"> </w:t>
      </w:r>
      <w:r>
        <w:rPr/>
        <w:t>zamiłowań</w:t>
      </w:r>
      <w:r>
        <w:rPr>
          <w:spacing w:val="-6"/>
        </w:rPr>
        <w:t xml:space="preserve"> </w:t>
      </w:r>
      <w:r>
        <w:rPr/>
        <w:t>krajoznawczych,</w:t>
      </w:r>
      <w:r>
        <w:rPr>
          <w:spacing w:val="-6"/>
        </w:rPr>
        <w:t xml:space="preserve"> </w:t>
      </w:r>
      <w:r>
        <w:rPr/>
        <w:t>zachęcenie</w:t>
      </w:r>
      <w:r>
        <w:rPr>
          <w:spacing w:val="-5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poz- nania własnego kraju, regionu, jego historii i dorobku, do wyszukiwania ciekawych tematów, a następnie prezentowania ich w Konkursie.</w:t>
      </w:r>
    </w:p>
    <w:p>
      <w:pPr>
        <w:pStyle w:val="Tretekstu"/>
        <w:jc w:val="both"/>
        <w:rPr/>
      </w:pPr>
      <w:r>
        <w:rPr/>
      </w:r>
    </w:p>
    <w:p>
      <w:pPr>
        <w:pStyle w:val="Tretekstu"/>
        <w:spacing w:before="21" w:after="0"/>
        <w:jc w:val="both"/>
        <w:rPr/>
      </w:pPr>
      <w:r>
        <w:rPr/>
      </w:r>
    </w:p>
    <w:p>
      <w:pPr>
        <w:pStyle w:val="Nagwek2"/>
        <w:tabs>
          <w:tab w:val="clear" w:pos="720"/>
          <w:tab w:val="left" w:pos="825" w:leader="none"/>
        </w:tabs>
        <w:spacing w:before="1" w:after="0"/>
        <w:jc w:val="both"/>
        <w:rPr>
          <w:u w:val="none"/>
        </w:rPr>
      </w:pPr>
      <w:r>
        <w:rPr>
          <w:spacing w:val="-5"/>
          <w:u w:val="none"/>
        </w:rPr>
        <w:t>ΙΙ.</w:t>
      </w:r>
      <w:r>
        <w:rPr>
          <w:u w:val="none"/>
        </w:rPr>
        <w:tab/>
      </w:r>
      <w:r>
        <w:rPr>
          <w:spacing w:val="-6"/>
          <w:u w:val="single"/>
        </w:rPr>
        <w:t>SPRAWY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ORGANIZACYJNE</w:t>
      </w:r>
    </w:p>
    <w:p>
      <w:pPr>
        <w:pStyle w:val="Tretekstu"/>
        <w:spacing w:before="9" w:after="0"/>
        <w:jc w:val="both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0" w:leader="none"/>
        </w:tabs>
        <w:spacing w:lineRule="auto" w:line="247" w:before="1" w:after="0"/>
        <w:ind w:left="115" w:right="1063" w:hanging="0"/>
        <w:jc w:val="both"/>
        <w:rPr>
          <w:sz w:val="24"/>
        </w:rPr>
      </w:pPr>
      <w:r>
        <w:rPr>
          <w:sz w:val="24"/>
        </w:rPr>
        <w:t>Inicjatorem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organizatorem</w:t>
      </w:r>
      <w:r>
        <w:rPr>
          <w:spacing w:val="-8"/>
          <w:sz w:val="24"/>
        </w:rPr>
        <w:t xml:space="preserve"> </w:t>
      </w:r>
      <w:r>
        <w:rPr>
          <w:sz w:val="24"/>
        </w:rPr>
        <w:t>Konkursu</w:t>
      </w:r>
      <w:r>
        <w:rPr>
          <w:spacing w:val="-7"/>
          <w:sz w:val="24"/>
        </w:rPr>
        <w:t xml:space="preserve"> </w:t>
      </w:r>
      <w:r>
        <w:rPr>
          <w:sz w:val="24"/>
        </w:rPr>
        <w:t>Krasomówczego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z w:val="24"/>
        </w:rPr>
        <w:t>Oddział</w:t>
      </w:r>
      <w:r>
        <w:rPr>
          <w:spacing w:val="-8"/>
          <w:sz w:val="24"/>
        </w:rPr>
        <w:t xml:space="preserve"> </w:t>
      </w:r>
      <w:r>
        <w:rPr>
          <w:sz w:val="24"/>
        </w:rPr>
        <w:t>PTTK</w:t>
      </w:r>
      <w:r>
        <w:rPr>
          <w:spacing w:val="-7"/>
          <w:sz w:val="24"/>
        </w:rPr>
        <w:t xml:space="preserve"> </w:t>
      </w:r>
      <w:r>
        <w:rPr>
          <w:sz w:val="24"/>
        </w:rPr>
        <w:t>im.</w:t>
      </w:r>
      <w:r>
        <w:rPr>
          <w:spacing w:val="-7"/>
          <w:sz w:val="24"/>
        </w:rPr>
        <w:t xml:space="preserve"> </w:t>
      </w:r>
      <w:r>
        <w:rPr>
          <w:sz w:val="24"/>
        </w:rPr>
        <w:t>Zygmunta Kwiatkowskiego w Golubiu-Dobrzyniu.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3" w:leader="none"/>
        </w:tabs>
        <w:spacing w:lineRule="auto" w:line="247" w:before="0" w:after="0"/>
        <w:ind w:left="115" w:right="705" w:hanging="0"/>
        <w:jc w:val="both"/>
        <w:rPr>
          <w:sz w:val="24"/>
        </w:rPr>
      </w:pPr>
      <w:r>
        <w:rPr>
          <w:sz w:val="24"/>
        </w:rPr>
        <w:t>Oddział</w:t>
      </w:r>
      <w:r>
        <w:rPr>
          <w:spacing w:val="-4"/>
          <w:sz w:val="24"/>
        </w:rPr>
        <w:t xml:space="preserve"> </w:t>
      </w:r>
      <w:r>
        <w:rPr>
          <w:sz w:val="24"/>
        </w:rPr>
        <w:t>PTTK</w:t>
      </w:r>
      <w:r>
        <w:rPr>
          <w:spacing w:val="-5"/>
          <w:sz w:val="24"/>
        </w:rPr>
        <w:t xml:space="preserve"> </w:t>
      </w:r>
      <w:r>
        <w:rPr>
          <w:sz w:val="24"/>
        </w:rPr>
        <w:t>przygotowuje</w:t>
      </w:r>
      <w:r>
        <w:rPr>
          <w:spacing w:val="-6"/>
          <w:sz w:val="24"/>
        </w:rPr>
        <w:t xml:space="preserve"> </w:t>
      </w:r>
      <w:r>
        <w:rPr>
          <w:sz w:val="24"/>
        </w:rPr>
        <w:t>Konkurs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odpowiada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jego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6"/>
          <w:sz w:val="24"/>
        </w:rPr>
        <w:t xml:space="preserve"> </w:t>
      </w:r>
      <w:r>
        <w:rPr>
          <w:sz w:val="24"/>
        </w:rPr>
        <w:t>rozliczenie,</w:t>
      </w:r>
      <w:r>
        <w:rPr>
          <w:spacing w:val="-5"/>
          <w:sz w:val="24"/>
        </w:rPr>
        <w:t xml:space="preserve"> </w:t>
      </w:r>
      <w:r>
        <w:rPr>
          <w:sz w:val="24"/>
        </w:rPr>
        <w:t>powołuje Jury, a także czuwa nad sprawnym i prawidłowym przebiegiem Konkursu.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3" w:leader="none"/>
        </w:tabs>
        <w:spacing w:lineRule="auto" w:line="247" w:before="1" w:after="0"/>
        <w:ind w:left="115" w:right="958" w:hanging="0"/>
        <w:jc w:val="both"/>
        <w:rPr>
          <w:sz w:val="24"/>
        </w:rPr>
      </w:pPr>
      <w:r>
        <w:rPr>
          <w:sz w:val="24"/>
        </w:rPr>
        <w:t>Finał</w:t>
      </w:r>
      <w:r>
        <w:rPr>
          <w:spacing w:val="-8"/>
          <w:sz w:val="24"/>
        </w:rPr>
        <w:t xml:space="preserve"> </w:t>
      </w:r>
      <w:r>
        <w:rPr>
          <w:sz w:val="24"/>
        </w:rPr>
        <w:t>Konkursu</w:t>
      </w:r>
      <w:r>
        <w:rPr>
          <w:spacing w:val="-7"/>
          <w:sz w:val="24"/>
        </w:rPr>
        <w:t xml:space="preserve"> </w:t>
      </w:r>
      <w:r>
        <w:rPr>
          <w:sz w:val="24"/>
        </w:rPr>
        <w:t>odbywa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salach</w:t>
      </w:r>
      <w:r>
        <w:rPr>
          <w:spacing w:val="-7"/>
          <w:sz w:val="24"/>
        </w:rPr>
        <w:t xml:space="preserve"> </w:t>
      </w:r>
      <w:r>
        <w:rPr>
          <w:sz w:val="24"/>
        </w:rPr>
        <w:t>reprezentacyjnych</w:t>
      </w:r>
      <w:r>
        <w:rPr>
          <w:spacing w:val="-7"/>
          <w:sz w:val="24"/>
        </w:rPr>
        <w:t xml:space="preserve"> </w:t>
      </w:r>
      <w:r>
        <w:rPr>
          <w:sz w:val="24"/>
        </w:rPr>
        <w:t>Zamku</w:t>
      </w:r>
      <w:r>
        <w:rPr>
          <w:spacing w:val="-7"/>
          <w:sz w:val="24"/>
        </w:rPr>
        <w:t xml:space="preserve"> </w:t>
      </w:r>
      <w:r>
        <w:rPr>
          <w:sz w:val="24"/>
        </w:rPr>
        <w:t>Golubskiego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trzecim</w:t>
      </w:r>
      <w:r>
        <w:rPr>
          <w:spacing w:val="-8"/>
          <w:sz w:val="24"/>
        </w:rPr>
        <w:t xml:space="preserve"> </w:t>
      </w:r>
      <w:r>
        <w:rPr>
          <w:sz w:val="24"/>
        </w:rPr>
        <w:t>lub czwartym tygodniu listopada.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3" w:leader="none"/>
        </w:tabs>
        <w:spacing w:lineRule="auto" w:line="247" w:before="0" w:after="0"/>
        <w:ind w:left="115" w:right="1123" w:hanging="0"/>
        <w:jc w:val="both"/>
        <w:rPr/>
      </w:pP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celu</w:t>
      </w:r>
      <w:r>
        <w:rPr>
          <w:spacing w:val="-6"/>
          <w:sz w:val="24"/>
        </w:rPr>
        <w:t xml:space="preserve"> </w:t>
      </w:r>
      <w:r>
        <w:rPr>
          <w:sz w:val="24"/>
        </w:rPr>
        <w:t>udziału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Konkursie</w:t>
      </w:r>
      <w:r>
        <w:rPr>
          <w:spacing w:val="-8"/>
          <w:sz w:val="24"/>
        </w:rPr>
        <w:t xml:space="preserve"> </w:t>
      </w:r>
      <w:r>
        <w:rPr>
          <w:sz w:val="24"/>
        </w:rPr>
        <w:t>najlepszych</w:t>
      </w:r>
      <w:r>
        <w:rPr>
          <w:spacing w:val="-7"/>
          <w:sz w:val="24"/>
        </w:rPr>
        <w:t xml:space="preserve"> </w:t>
      </w:r>
      <w:r>
        <w:rPr>
          <w:sz w:val="24"/>
        </w:rPr>
        <w:t>reprezentantów</w:t>
      </w:r>
      <w:r>
        <w:rPr>
          <w:spacing w:val="-7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7"/>
          <w:sz w:val="24"/>
        </w:rPr>
        <w:t xml:space="preserve"> </w:t>
      </w:r>
      <w:r>
        <w:rPr>
          <w:sz w:val="24"/>
        </w:rPr>
        <w:t>regionów</w:t>
      </w:r>
      <w:r>
        <w:rPr>
          <w:spacing w:val="-7"/>
          <w:sz w:val="24"/>
        </w:rPr>
        <w:t xml:space="preserve"> </w:t>
      </w:r>
      <w:r>
        <w:rPr>
          <w:sz w:val="24"/>
        </w:rPr>
        <w:t>kraju i środowisk polonijnych, Konkurs w Golubiu-Dobrzyniu powinny poprzedzać eliminacje oparte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ogólne</w:t>
      </w:r>
      <w:r>
        <w:rPr>
          <w:spacing w:val="-4"/>
          <w:sz w:val="24"/>
        </w:rPr>
        <w:t xml:space="preserve"> </w:t>
      </w:r>
      <w:r>
        <w:rPr>
          <w:sz w:val="24"/>
        </w:rPr>
        <w:t>zasady</w:t>
      </w:r>
      <w:r>
        <w:rPr>
          <w:spacing w:val="-10"/>
          <w:sz w:val="24"/>
        </w:rPr>
        <w:t xml:space="preserve"> </w:t>
      </w:r>
      <w:r>
        <w:rPr>
          <w:sz w:val="24"/>
        </w:rPr>
        <w:t>Konkursu,</w:t>
      </w:r>
      <w:r>
        <w:rPr>
          <w:spacing w:val="-5"/>
          <w:sz w:val="24"/>
        </w:rPr>
        <w:t xml:space="preserve"> </w:t>
      </w:r>
      <w:r>
        <w:rPr>
          <w:sz w:val="24"/>
        </w:rPr>
        <w:t>podane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niniejszym</w:t>
      </w:r>
      <w:r>
        <w:rPr>
          <w:spacing w:val="-6"/>
          <w:sz w:val="24"/>
        </w:rPr>
        <w:t xml:space="preserve"> </w:t>
      </w:r>
      <w:r>
        <w:rPr>
          <w:sz w:val="24"/>
        </w:rPr>
        <w:t>regulaminie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organizowane</w:t>
      </w:r>
      <w:r>
        <w:rPr>
          <w:spacing w:val="-6"/>
          <w:sz w:val="24"/>
        </w:rPr>
        <w:t xml:space="preserve"> </w:t>
      </w:r>
      <w:r>
        <w:rPr>
          <w:sz w:val="24"/>
        </w:rPr>
        <w:t>przez: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297" w:leader="none"/>
        </w:tabs>
        <w:spacing w:lineRule="auto" w:line="247" w:before="0" w:after="0"/>
        <w:ind w:left="115" w:right="805" w:hanging="0"/>
        <w:jc w:val="both"/>
        <w:rPr>
          <w:sz w:val="24"/>
        </w:rPr>
      </w:pPr>
      <w:r>
        <w:rPr>
          <w:sz w:val="24"/>
        </w:rPr>
        <w:t>Koła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Kluby</w:t>
      </w:r>
      <w:r>
        <w:rPr>
          <w:spacing w:val="-10"/>
          <w:sz w:val="24"/>
        </w:rPr>
        <w:t xml:space="preserve"> </w:t>
      </w:r>
      <w:r>
        <w:rPr>
          <w:sz w:val="24"/>
        </w:rPr>
        <w:t>Przewodników</w:t>
      </w:r>
      <w:r>
        <w:rPr>
          <w:spacing w:val="-5"/>
          <w:sz w:val="24"/>
        </w:rPr>
        <w:t xml:space="preserve"> </w:t>
      </w:r>
      <w:r>
        <w:rPr>
          <w:sz w:val="24"/>
        </w:rPr>
        <w:t>przy</w:t>
      </w:r>
      <w:r>
        <w:rPr>
          <w:spacing w:val="-10"/>
          <w:sz w:val="24"/>
        </w:rPr>
        <w:t xml:space="preserve"> </w:t>
      </w:r>
      <w:r>
        <w:rPr>
          <w:sz w:val="24"/>
        </w:rPr>
        <w:t>współudziale</w:t>
      </w:r>
      <w:r>
        <w:rPr>
          <w:spacing w:val="-4"/>
          <w:sz w:val="24"/>
        </w:rPr>
        <w:t xml:space="preserve"> </w:t>
      </w:r>
      <w:r>
        <w:rPr>
          <w:sz w:val="24"/>
        </w:rPr>
        <w:t>Zarządów</w:t>
      </w:r>
      <w:r>
        <w:rPr>
          <w:spacing w:val="-5"/>
          <w:sz w:val="24"/>
        </w:rPr>
        <w:t xml:space="preserve"> </w:t>
      </w:r>
      <w:r>
        <w:rPr>
          <w:sz w:val="24"/>
        </w:rPr>
        <w:t>Oddziałów</w:t>
      </w:r>
      <w:r>
        <w:rPr>
          <w:spacing w:val="-5"/>
          <w:sz w:val="24"/>
        </w:rPr>
        <w:t xml:space="preserve"> </w:t>
      </w:r>
      <w:r>
        <w:rPr>
          <w:sz w:val="24"/>
        </w:rPr>
        <w:t>PTTK</w:t>
      </w:r>
      <w:r>
        <w:rPr>
          <w:spacing w:val="-5"/>
          <w:sz w:val="24"/>
        </w:rPr>
        <w:t xml:space="preserve"> </w:t>
      </w:r>
      <w:r>
        <w:rPr>
          <w:sz w:val="24"/>
        </w:rPr>
        <w:t>jako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eliminacje </w:t>
      </w:r>
      <w:r>
        <w:rPr>
          <w:spacing w:val="-2"/>
          <w:sz w:val="24"/>
        </w:rPr>
        <w:t>środowiskowe</w:t>
      </w:r>
    </w:p>
    <w:p>
      <w:pPr>
        <w:pStyle w:val="Tretekstu"/>
        <w:spacing w:before="8" w:after="0"/>
        <w:jc w:val="both"/>
        <w:rPr/>
      </w:pPr>
      <w:r>
        <w:rPr/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13" w:leader="none"/>
        </w:tabs>
        <w:spacing w:lineRule="auto" w:line="240" w:before="0" w:after="0"/>
        <w:ind w:left="313" w:right="0" w:hanging="198"/>
        <w:jc w:val="both"/>
        <w:rPr>
          <w:sz w:val="24"/>
        </w:rPr>
      </w:pPr>
      <w:r>
        <w:rPr>
          <w:sz w:val="24"/>
        </w:rPr>
        <w:t>Wojewódzkie</w:t>
      </w:r>
      <w:r>
        <w:rPr>
          <w:spacing w:val="-10"/>
          <w:sz w:val="24"/>
        </w:rPr>
        <w:t xml:space="preserve"> </w:t>
      </w:r>
      <w:r>
        <w:rPr>
          <w:sz w:val="24"/>
        </w:rPr>
        <w:t>Samorządy</w:t>
      </w:r>
      <w:r>
        <w:rPr>
          <w:spacing w:val="-13"/>
          <w:sz w:val="24"/>
        </w:rPr>
        <w:t xml:space="preserve"> </w:t>
      </w:r>
      <w:r>
        <w:rPr>
          <w:sz w:val="24"/>
        </w:rPr>
        <w:t>Przewodnickie,</w:t>
      </w:r>
      <w:r>
        <w:rPr>
          <w:spacing w:val="-8"/>
          <w:sz w:val="24"/>
        </w:rPr>
        <w:t xml:space="preserve"> </w:t>
      </w:r>
      <w:r>
        <w:rPr>
          <w:sz w:val="24"/>
        </w:rPr>
        <w:t>jako</w:t>
      </w:r>
      <w:r>
        <w:rPr>
          <w:spacing w:val="-8"/>
          <w:sz w:val="24"/>
        </w:rPr>
        <w:t xml:space="preserve"> </w:t>
      </w:r>
      <w:r>
        <w:rPr>
          <w:sz w:val="24"/>
        </w:rPr>
        <w:t>eliminacje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regionalne.</w:t>
      </w:r>
    </w:p>
    <w:p>
      <w:pPr>
        <w:pStyle w:val="Tretekstu"/>
        <w:spacing w:before="16" w:after="0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3" w:leader="none"/>
        </w:tabs>
        <w:spacing w:lineRule="auto" w:line="247" w:before="0" w:after="0"/>
        <w:ind w:left="115" w:right="1149" w:hanging="0"/>
        <w:jc w:val="both"/>
        <w:rPr>
          <w:sz w:val="24"/>
        </w:rPr>
      </w:pPr>
      <w:r>
        <w:rPr>
          <w:sz w:val="24"/>
        </w:rPr>
        <w:t>Konkurs odbywa się w języku polskim a uczestnicy zagraniczni delegowani są przez środowiska</w:t>
      </w:r>
      <w:r>
        <w:rPr>
          <w:spacing w:val="-6"/>
          <w:sz w:val="24"/>
        </w:rPr>
        <w:t xml:space="preserve"> </w:t>
      </w:r>
      <w:r>
        <w:rPr>
          <w:sz w:val="24"/>
        </w:rPr>
        <w:t>przewodnickie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polonijne</w:t>
      </w:r>
      <w:r>
        <w:rPr>
          <w:spacing w:val="-6"/>
          <w:sz w:val="24"/>
        </w:rPr>
        <w:t xml:space="preserve"> </w:t>
      </w:r>
      <w:r>
        <w:rPr>
          <w:sz w:val="24"/>
        </w:rPr>
        <w:t>według</w:t>
      </w:r>
      <w:r>
        <w:rPr>
          <w:spacing w:val="-7"/>
          <w:sz w:val="24"/>
        </w:rPr>
        <w:t xml:space="preserve"> </w:t>
      </w:r>
      <w:r>
        <w:rPr>
          <w:sz w:val="24"/>
        </w:rPr>
        <w:t>własnego</w:t>
      </w:r>
      <w:r>
        <w:rPr>
          <w:spacing w:val="-5"/>
          <w:sz w:val="24"/>
        </w:rPr>
        <w:t xml:space="preserve"> </w:t>
      </w:r>
      <w:r>
        <w:rPr>
          <w:sz w:val="24"/>
        </w:rPr>
        <w:t>uznania,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ilości</w:t>
      </w:r>
      <w:r>
        <w:rPr>
          <w:spacing w:val="-6"/>
          <w:sz w:val="24"/>
        </w:rPr>
        <w:t xml:space="preserve"> </w:t>
      </w:r>
      <w:r>
        <w:rPr>
          <w:sz w:val="24"/>
        </w:rPr>
        <w:t>uzgodnionej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z </w:t>
      </w:r>
      <w:r>
        <w:rPr>
          <w:spacing w:val="-2"/>
          <w:sz w:val="24"/>
        </w:rPr>
        <w:t>organizatorem.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3" w:leader="none"/>
        </w:tabs>
        <w:spacing w:lineRule="auto" w:line="240" w:before="0" w:after="0"/>
        <w:ind w:left="293" w:right="0" w:hanging="178"/>
        <w:jc w:val="both"/>
        <w:rPr>
          <w:sz w:val="24"/>
        </w:rPr>
      </w:pP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Konkursie</w:t>
      </w:r>
      <w:r>
        <w:rPr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6"/>
          <w:sz w:val="24"/>
        </w:rPr>
        <w:t xml:space="preserve"> </w:t>
      </w:r>
      <w:r>
        <w:rPr>
          <w:sz w:val="24"/>
        </w:rPr>
        <w:t>wystąpić</w:t>
      </w:r>
      <w:r>
        <w:rPr>
          <w:spacing w:val="-6"/>
          <w:sz w:val="24"/>
        </w:rPr>
        <w:t xml:space="preserve"> </w:t>
      </w:r>
      <w:r>
        <w:rPr>
          <w:sz w:val="24"/>
        </w:rPr>
        <w:t>obcokrajowiec</w:t>
      </w:r>
      <w:r>
        <w:rPr>
          <w:spacing w:val="-5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akceptacji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Organizatora.</w:t>
      </w:r>
    </w:p>
    <w:p>
      <w:pPr>
        <w:pStyle w:val="Tretekstu"/>
        <w:spacing w:before="16" w:after="0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3" w:leader="none"/>
        </w:tabs>
        <w:spacing w:lineRule="auto" w:line="247" w:before="0" w:after="0"/>
        <w:ind w:left="115" w:right="1033" w:hanging="0"/>
        <w:jc w:val="both"/>
        <w:rPr>
          <w:sz w:val="24"/>
        </w:rPr>
      </w:pPr>
      <w:r>
        <w:rPr>
          <w:sz w:val="24"/>
        </w:rPr>
        <w:t>Każde</w:t>
      </w:r>
      <w:r>
        <w:rPr>
          <w:spacing w:val="-7"/>
          <w:sz w:val="24"/>
        </w:rPr>
        <w:t xml:space="preserve"> </w:t>
      </w:r>
      <w:r>
        <w:rPr>
          <w:sz w:val="24"/>
        </w:rPr>
        <w:t>Koło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z w:val="24"/>
        </w:rPr>
        <w:t>Województwo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eliminacje</w:t>
      </w:r>
      <w:r>
        <w:rPr>
          <w:spacing w:val="-7"/>
          <w:sz w:val="24"/>
        </w:rPr>
        <w:t xml:space="preserve"> </w:t>
      </w:r>
      <w:r>
        <w:rPr>
          <w:sz w:val="24"/>
        </w:rPr>
        <w:t>regionalne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prawo</w:t>
      </w:r>
      <w:r>
        <w:rPr>
          <w:spacing w:val="-6"/>
          <w:sz w:val="24"/>
        </w:rPr>
        <w:t xml:space="preserve"> </w:t>
      </w:r>
      <w:r>
        <w:rPr>
          <w:sz w:val="24"/>
        </w:rPr>
        <w:t>zgłaszać</w:t>
      </w:r>
      <w:r>
        <w:rPr>
          <w:spacing w:val="-7"/>
          <w:sz w:val="24"/>
        </w:rPr>
        <w:t xml:space="preserve"> </w:t>
      </w:r>
      <w:r>
        <w:rPr>
          <w:sz w:val="24"/>
        </w:rPr>
        <w:t>dowolną</w:t>
      </w:r>
      <w:r>
        <w:rPr>
          <w:spacing w:val="-7"/>
          <w:sz w:val="24"/>
        </w:rPr>
        <w:t xml:space="preserve"> </w:t>
      </w:r>
      <w:r>
        <w:rPr>
          <w:sz w:val="24"/>
        </w:rPr>
        <w:t>ilość reprezentantów, bez względu na posiadaną ilość przewodników.</w:t>
      </w:r>
    </w:p>
    <w:p>
      <w:pPr>
        <w:pStyle w:val="Tretekstu"/>
        <w:spacing w:before="8" w:after="0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3" w:leader="none"/>
        </w:tabs>
        <w:spacing w:lineRule="auto" w:line="247" w:before="0" w:after="0"/>
        <w:ind w:left="115" w:right="640" w:hanging="0"/>
        <w:jc w:val="both"/>
        <w:rPr/>
      </w:pPr>
      <w:r>
        <w:rPr>
          <w:sz w:val="24"/>
        </w:rPr>
        <w:t>Z eliminacji regionalnych można zgłosić na Konkurs w Golubiu-Dobrzyniu maksimum 6-ci najlepszych przewodników. W razie braku eliminacji regionalnych, prawo zgłaszania uczestników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Konkurs</w:t>
      </w:r>
      <w:r>
        <w:rPr>
          <w:spacing w:val="-5"/>
          <w:sz w:val="24"/>
        </w:rPr>
        <w:t xml:space="preserve"> </w:t>
      </w:r>
      <w:r>
        <w:rPr>
          <w:sz w:val="24"/>
        </w:rPr>
        <w:t>mają</w:t>
      </w:r>
      <w:r>
        <w:rPr>
          <w:spacing w:val="-6"/>
          <w:sz w:val="24"/>
        </w:rPr>
        <w:t xml:space="preserve"> </w:t>
      </w:r>
      <w:r>
        <w:rPr>
          <w:sz w:val="24"/>
        </w:rPr>
        <w:t>również</w:t>
      </w:r>
      <w:r>
        <w:rPr>
          <w:spacing w:val="-4"/>
          <w:sz w:val="24"/>
        </w:rPr>
        <w:t xml:space="preserve"> </w:t>
      </w:r>
      <w:r>
        <w:rPr>
          <w:sz w:val="24"/>
        </w:rPr>
        <w:t>Koła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Kluby</w:t>
      </w:r>
      <w:r>
        <w:rPr>
          <w:spacing w:val="-10"/>
          <w:sz w:val="24"/>
        </w:rPr>
        <w:t xml:space="preserve"> </w:t>
      </w:r>
      <w:r>
        <w:rPr>
          <w:sz w:val="24"/>
        </w:rPr>
        <w:t>Przewodnickie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uzgodnieniu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organizatorem.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93" w:leader="none"/>
        </w:tabs>
        <w:spacing w:lineRule="auto" w:line="240" w:before="0" w:after="0"/>
        <w:ind w:left="293" w:right="0" w:hanging="178"/>
        <w:jc w:val="both"/>
        <w:rPr>
          <w:sz w:val="24"/>
        </w:rPr>
      </w:pPr>
      <w:r>
        <w:rPr>
          <w:sz w:val="24"/>
        </w:rPr>
        <w:t>Zgłoszenia</w:t>
      </w:r>
      <w:r>
        <w:rPr>
          <w:spacing w:val="-7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Konkurs</w:t>
      </w:r>
      <w:r>
        <w:rPr>
          <w:spacing w:val="-6"/>
          <w:sz w:val="24"/>
        </w:rPr>
        <w:t xml:space="preserve"> </w:t>
      </w:r>
      <w:r>
        <w:rPr>
          <w:sz w:val="24"/>
        </w:rPr>
        <w:t>należy</w:t>
      </w:r>
      <w:r>
        <w:rPr>
          <w:spacing w:val="-11"/>
          <w:sz w:val="24"/>
        </w:rPr>
        <w:t xml:space="preserve"> </w:t>
      </w:r>
      <w:r>
        <w:rPr>
          <w:sz w:val="24"/>
        </w:rPr>
        <w:t>kierować</w:t>
      </w:r>
      <w:r>
        <w:rPr>
          <w:spacing w:val="-7"/>
          <w:sz w:val="24"/>
        </w:rPr>
        <w:t xml:space="preserve"> </w:t>
      </w:r>
      <w:r>
        <w:rPr>
          <w:sz w:val="24"/>
        </w:rPr>
        <w:t>pocztą</w:t>
      </w:r>
      <w:r>
        <w:rPr>
          <w:spacing w:val="-6"/>
          <w:sz w:val="24"/>
        </w:rPr>
        <w:t xml:space="preserve"> </w:t>
      </w:r>
      <w:r>
        <w:rPr>
          <w:sz w:val="24"/>
        </w:rPr>
        <w:t>tradycyjną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adres:</w:t>
      </w:r>
    </w:p>
    <w:p>
      <w:pPr>
        <w:pStyle w:val="Tretekstu"/>
        <w:spacing w:lineRule="auto" w:line="247" w:before="8" w:after="0"/>
        <w:ind w:left="115" w:right="4326" w:hanging="0"/>
        <w:jc w:val="both"/>
        <w:rPr/>
      </w:pPr>
      <w:r>
        <w:rPr/>
        <w:t>Zarząd</w:t>
      </w:r>
      <w:r>
        <w:rPr>
          <w:spacing w:val="-12"/>
        </w:rPr>
        <w:t xml:space="preserve"> </w:t>
      </w:r>
      <w:r>
        <w:rPr/>
        <w:t>Oddziału</w:t>
      </w:r>
      <w:r>
        <w:rPr>
          <w:spacing w:val="-12"/>
        </w:rPr>
        <w:t xml:space="preserve"> </w:t>
      </w:r>
      <w:r>
        <w:rPr/>
        <w:t>PTTK</w:t>
      </w:r>
      <w:r>
        <w:rPr>
          <w:spacing w:val="-12"/>
        </w:rPr>
        <w:t xml:space="preserve"> </w:t>
      </w:r>
      <w:r>
        <w:rPr/>
        <w:t>im.</w:t>
      </w:r>
      <w:r>
        <w:rPr>
          <w:spacing w:val="-11"/>
        </w:rPr>
        <w:t xml:space="preserve"> </w:t>
      </w:r>
      <w:r>
        <w:rPr/>
        <w:t>Zygmunta</w:t>
      </w:r>
      <w:r>
        <w:rPr>
          <w:spacing w:val="-13"/>
        </w:rPr>
        <w:t xml:space="preserve"> </w:t>
      </w:r>
      <w:r>
        <w:rPr/>
        <w:t>Kwiatkowskiego ul. PTTK 13</w:t>
      </w:r>
    </w:p>
    <w:p>
      <w:pPr>
        <w:sectPr>
          <w:type w:val="nextPage"/>
          <w:pgSz w:w="11906" w:h="16838"/>
          <w:pgMar w:left="1020" w:right="686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Tretekstu"/>
        <w:spacing w:lineRule="exact" w:line="275"/>
        <w:ind w:left="115" w:right="0" w:hanging="0"/>
        <w:jc w:val="both"/>
        <w:rPr/>
      </w:pPr>
      <w:r>
        <w:rPr/>
        <w:t>87-400</w:t>
      </w:r>
      <w:r>
        <w:rPr>
          <w:spacing w:val="-7"/>
        </w:rPr>
        <w:t xml:space="preserve"> </w:t>
      </w:r>
      <w:r>
        <w:rPr/>
        <w:t>Golub-</w:t>
      </w:r>
      <w:r>
        <w:rPr>
          <w:spacing w:val="-2"/>
        </w:rPr>
        <w:t>Dobrzyń</w:t>
      </w:r>
    </w:p>
    <w:p>
      <w:pPr>
        <w:pStyle w:val="Tretekstu"/>
        <w:spacing w:before="76" w:after="0"/>
        <w:ind w:left="115" w:right="0" w:hanging="0"/>
        <w:jc w:val="both"/>
        <w:rPr/>
      </w:pPr>
      <w:r>
        <w:rPr>
          <w:spacing w:val="-2"/>
        </w:rPr>
        <w:t>Zamek</w:t>
      </w:r>
    </w:p>
    <w:p>
      <w:pPr>
        <w:pStyle w:val="Tretekstu"/>
        <w:spacing w:before="8" w:after="0"/>
        <w:ind w:left="115" w:right="0" w:hanging="0"/>
        <w:jc w:val="both"/>
        <w:rPr/>
      </w:pPr>
      <w:r>
        <w:rPr/>
        <w:t>lub</w:t>
      </w:r>
      <w:r>
        <w:rPr>
          <w:spacing w:val="-3"/>
        </w:rPr>
        <w:t xml:space="preserve"> </w:t>
      </w:r>
      <w:r>
        <w:rPr/>
        <w:t>e-mailem</w:t>
      </w:r>
      <w:r>
        <w:rPr>
          <w:spacing w:val="-4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adres:</w:t>
      </w:r>
      <w:r>
        <w:rPr>
          <w:spacing w:val="-3"/>
        </w:rPr>
        <w:t xml:space="preserve"> </w:t>
      </w:r>
      <w:hyperlink r:id="rId2">
        <w:r>
          <w:rPr>
            <w:rStyle w:val="Czeinternetowe"/>
            <w:spacing w:val="-2"/>
          </w:rPr>
          <w:t>konkurs@zamekgolub.pl</w:t>
        </w:r>
      </w:hyperlink>
      <w:hyperlink r:id="rId3">
        <w:r>
          <w:rPr>
            <w:spacing w:val="-2"/>
          </w:rPr>
          <w:t>.</w:t>
        </w:r>
      </w:hyperlink>
    </w:p>
    <w:p>
      <w:pPr>
        <w:pStyle w:val="Tretekstu"/>
        <w:spacing w:before="8" w:after="0"/>
        <w:ind w:left="115" w:right="0" w:hanging="0"/>
        <w:jc w:val="both"/>
        <w:rPr>
          <w:spacing w:val="-2"/>
        </w:rPr>
      </w:pPr>
      <w:r>
        <w:rPr>
          <w:spacing w:val="-2"/>
        </w:rPr>
      </w:r>
    </w:p>
    <w:p>
      <w:pPr>
        <w:pStyle w:val="Tretekstu"/>
        <w:spacing w:lineRule="auto" w:line="247" w:before="8" w:after="0"/>
        <w:ind w:left="115" w:right="0" w:firstLine="710"/>
        <w:jc w:val="both"/>
        <w:rPr/>
      </w:pPr>
      <w:r>
        <w:rPr/>
        <w:t>Wraz</w:t>
      </w:r>
      <w:r>
        <w:rPr>
          <w:spacing w:val="-5"/>
        </w:rPr>
        <w:t xml:space="preserve"> </w:t>
      </w:r>
      <w:r>
        <w:rPr/>
        <w:t>ze</w:t>
      </w:r>
      <w:r>
        <w:rPr>
          <w:spacing w:val="-5"/>
        </w:rPr>
        <w:t xml:space="preserve"> </w:t>
      </w:r>
      <w:r>
        <w:rPr/>
        <w:t>zgłoszeniem</w:t>
      </w:r>
      <w:r>
        <w:rPr>
          <w:spacing w:val="-7"/>
        </w:rPr>
        <w:t xml:space="preserve"> </w:t>
      </w:r>
      <w:r>
        <w:rPr/>
        <w:t>należy</w:t>
      </w:r>
      <w:r>
        <w:rPr>
          <w:spacing w:val="-13"/>
        </w:rPr>
        <w:t xml:space="preserve"> </w:t>
      </w:r>
      <w:r>
        <w:rPr/>
        <w:t>dokonać</w:t>
      </w:r>
      <w:r>
        <w:rPr>
          <w:spacing w:val="-7"/>
        </w:rPr>
        <w:t xml:space="preserve"> </w:t>
      </w:r>
      <w:r>
        <w:rPr/>
        <w:t>odpowiedniej</w:t>
      </w:r>
      <w:r>
        <w:rPr>
          <w:spacing w:val="-5"/>
        </w:rPr>
        <w:t xml:space="preserve"> </w:t>
      </w:r>
      <w:r>
        <w:rPr/>
        <w:t>wpłaty</w:t>
      </w:r>
      <w:r>
        <w:rPr>
          <w:spacing w:val="-11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tytułu</w:t>
      </w:r>
      <w:r>
        <w:rPr>
          <w:spacing w:val="-6"/>
        </w:rPr>
        <w:t xml:space="preserve"> </w:t>
      </w:r>
      <w:r>
        <w:rPr/>
        <w:t>uczestnictwa</w:t>
      </w:r>
      <w:r>
        <w:rPr>
          <w:spacing w:val="-7"/>
        </w:rPr>
        <w:t xml:space="preserve"> </w:t>
      </w:r>
      <w:r>
        <w:rPr/>
        <w:t>w</w:t>
      </w:r>
      <w:r>
        <w:rPr>
          <w:spacing w:val="-6"/>
        </w:rPr>
        <w:t xml:space="preserve"> </w:t>
      </w:r>
      <w:r>
        <w:rPr/>
        <w:t>Konkursie na konto Zarządu Oddziału PTTK w Golubiu-Dobrzyniu. Koszty</w:t>
      </w:r>
      <w:r>
        <w:rPr>
          <w:spacing w:val="-3"/>
        </w:rPr>
        <w:t xml:space="preserve"> </w:t>
      </w:r>
      <w:r>
        <w:rPr/>
        <w:t>uczestnictwa w Konkursie i koszty dojazdu pokrywają jednostki delegujące lub sami uczestnicy.</w:t>
      </w:r>
    </w:p>
    <w:p>
      <w:pPr>
        <w:pStyle w:val="Tretekstu"/>
        <w:spacing w:before="13" w:after="0"/>
        <w:jc w:val="both"/>
        <w:rPr/>
      </w:pPr>
      <w:r>
        <w:rPr/>
      </w:r>
    </w:p>
    <w:p>
      <w:pPr>
        <w:pStyle w:val="Nagwek2"/>
        <w:tabs>
          <w:tab w:val="clear" w:pos="720"/>
          <w:tab w:val="left" w:pos="825" w:leader="none"/>
        </w:tabs>
        <w:jc w:val="both"/>
        <w:rPr>
          <w:u w:val="none"/>
        </w:rPr>
      </w:pPr>
      <w:r>
        <w:rPr>
          <w:spacing w:val="-4"/>
          <w:u w:val="none"/>
        </w:rPr>
        <w:t>ΙΙΙ.</w:t>
      </w:r>
      <w:r>
        <w:rPr>
          <w:u w:val="none"/>
        </w:rPr>
        <w:tab/>
      </w:r>
      <w:r>
        <w:rPr>
          <w:spacing w:val="-2"/>
          <w:u w:val="single"/>
        </w:rPr>
        <w:t>TEMATYKA</w:t>
      </w:r>
    </w:p>
    <w:p>
      <w:pPr>
        <w:pStyle w:val="Tretekstu"/>
        <w:spacing w:before="10" w:after="0"/>
        <w:jc w:val="both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93" w:leader="none"/>
        </w:tabs>
        <w:spacing w:lineRule="auto" w:line="240" w:before="0" w:after="0"/>
        <w:ind w:left="293" w:right="0" w:hanging="178"/>
        <w:jc w:val="both"/>
        <w:rPr>
          <w:sz w:val="24"/>
        </w:rPr>
      </w:pPr>
      <w:r>
        <w:rPr>
          <w:sz w:val="24"/>
        </w:rPr>
        <w:t>Tematyka</w:t>
      </w:r>
      <w:r>
        <w:rPr>
          <w:spacing w:val="-9"/>
          <w:sz w:val="24"/>
        </w:rPr>
        <w:t xml:space="preserve"> </w:t>
      </w:r>
      <w:r>
        <w:rPr>
          <w:sz w:val="24"/>
        </w:rPr>
        <w:t>konkursu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dowolna,</w:t>
      </w:r>
      <w:r>
        <w:rPr>
          <w:spacing w:val="-5"/>
          <w:sz w:val="24"/>
        </w:rPr>
        <w:t xml:space="preserve"> </w:t>
      </w:r>
      <w:r>
        <w:rPr>
          <w:sz w:val="24"/>
        </w:rPr>
        <w:t>powinna</w:t>
      </w:r>
      <w:r>
        <w:rPr>
          <w:spacing w:val="-7"/>
          <w:sz w:val="24"/>
        </w:rPr>
        <w:t xml:space="preserve"> </w:t>
      </w:r>
      <w:r>
        <w:rPr>
          <w:sz w:val="24"/>
        </w:rPr>
        <w:t>jednak</w:t>
      </w:r>
      <w:r>
        <w:rPr>
          <w:spacing w:val="-6"/>
          <w:sz w:val="24"/>
        </w:rPr>
        <w:t xml:space="preserve"> </w:t>
      </w:r>
      <w:r>
        <w:rPr>
          <w:sz w:val="24"/>
        </w:rPr>
        <w:t>sięgać</w:t>
      </w:r>
      <w:r>
        <w:rPr>
          <w:spacing w:val="-7"/>
          <w:sz w:val="24"/>
        </w:rPr>
        <w:t xml:space="preserve"> </w:t>
      </w:r>
      <w:r>
        <w:rPr>
          <w:sz w:val="24"/>
        </w:rPr>
        <w:t>po</w:t>
      </w:r>
      <w:r>
        <w:rPr>
          <w:spacing w:val="-6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krajoznawcze.</w:t>
      </w:r>
    </w:p>
    <w:p>
      <w:pPr>
        <w:pStyle w:val="Tretekstu"/>
        <w:spacing w:before="16" w:after="0"/>
        <w:jc w:val="both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55" w:leader="none"/>
        </w:tabs>
        <w:spacing w:lineRule="auto" w:line="247" w:before="0" w:after="0"/>
        <w:ind w:left="115" w:right="435" w:hanging="0"/>
        <w:jc w:val="both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>Uczestnik</w:t>
      </w:r>
      <w:r>
        <w:rPr>
          <w:spacing w:val="-6"/>
          <w:sz w:val="24"/>
        </w:rPr>
        <w:t xml:space="preserve"> </w:t>
      </w:r>
      <w:r>
        <w:rPr>
          <w:sz w:val="24"/>
        </w:rPr>
        <w:t>ma</w:t>
      </w:r>
      <w:r>
        <w:rPr>
          <w:spacing w:val="-6"/>
          <w:sz w:val="24"/>
        </w:rPr>
        <w:t xml:space="preserve"> </w:t>
      </w:r>
      <w:r>
        <w:rPr>
          <w:sz w:val="24"/>
        </w:rPr>
        <w:t>prawo</w:t>
      </w:r>
      <w:r>
        <w:rPr>
          <w:spacing w:val="-6"/>
          <w:sz w:val="24"/>
        </w:rPr>
        <w:t xml:space="preserve"> </w:t>
      </w:r>
      <w:r>
        <w:rPr>
          <w:sz w:val="24"/>
        </w:rPr>
        <w:t>wybrać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prezentować</w:t>
      </w:r>
      <w:r>
        <w:rPr>
          <w:spacing w:val="-7"/>
          <w:sz w:val="24"/>
        </w:rPr>
        <w:t xml:space="preserve"> </w:t>
      </w:r>
      <w:r>
        <w:rPr>
          <w:sz w:val="24"/>
        </w:rPr>
        <w:t>taki</w:t>
      </w:r>
      <w:r>
        <w:rPr>
          <w:spacing w:val="-6"/>
          <w:sz w:val="24"/>
        </w:rPr>
        <w:t xml:space="preserve"> </w:t>
      </w:r>
      <w:r>
        <w:rPr>
          <w:sz w:val="24"/>
        </w:rPr>
        <w:t>temat,</w:t>
      </w:r>
      <w:r>
        <w:rPr>
          <w:spacing w:val="-6"/>
          <w:sz w:val="24"/>
        </w:rPr>
        <w:t xml:space="preserve"> </w:t>
      </w:r>
      <w:r>
        <w:rPr>
          <w:sz w:val="24"/>
        </w:rPr>
        <w:t>który</w:t>
      </w:r>
      <w:r>
        <w:rPr>
          <w:spacing w:val="-12"/>
          <w:sz w:val="24"/>
        </w:rPr>
        <w:t xml:space="preserve"> </w:t>
      </w:r>
      <w:r>
        <w:rPr>
          <w:sz w:val="24"/>
        </w:rPr>
        <w:t>najlepiej</w:t>
      </w:r>
      <w:r>
        <w:rPr>
          <w:spacing w:val="-6"/>
          <w:sz w:val="24"/>
        </w:rPr>
        <w:t xml:space="preserve"> </w:t>
      </w:r>
      <w:r>
        <w:rPr>
          <w:sz w:val="24"/>
        </w:rPr>
        <w:t>mu</w:t>
      </w:r>
      <w:r>
        <w:rPr>
          <w:spacing w:val="-6"/>
          <w:sz w:val="24"/>
        </w:rPr>
        <w:t xml:space="preserve"> </w:t>
      </w:r>
      <w:r>
        <w:rPr>
          <w:sz w:val="24"/>
        </w:rPr>
        <w:t>odpowiada.</w:t>
      </w:r>
      <w:r>
        <w:rPr>
          <w:spacing w:val="-6"/>
          <w:sz w:val="24"/>
        </w:rPr>
        <w:t xml:space="preserve"> </w:t>
      </w:r>
      <w:r>
        <w:rPr>
          <w:sz w:val="24"/>
        </w:rPr>
        <w:t>Organizatorom zależy</w:t>
      </w:r>
      <w:r>
        <w:rPr>
          <w:spacing w:val="-5"/>
          <w:sz w:val="24"/>
        </w:rPr>
        <w:t xml:space="preserve"> </w:t>
      </w:r>
      <w:r>
        <w:rPr>
          <w:sz w:val="24"/>
        </w:rPr>
        <w:t>na tym, by</w:t>
      </w:r>
      <w:r>
        <w:rPr>
          <w:spacing w:val="-3"/>
          <w:sz w:val="24"/>
        </w:rPr>
        <w:t xml:space="preserve"> </w:t>
      </w:r>
      <w:r>
        <w:rPr>
          <w:sz w:val="24"/>
        </w:rPr>
        <w:t>Konkurs oprócz popularyzacji piękna języka polskiego posiadał również jak największe wartości poznawcze i popularyzatorskie w zakresie krajoznawstwa, aby przyczynił się do jeszcze lepszego poznania Polski i innych krajów świata.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93" w:leader="none"/>
        </w:tabs>
        <w:spacing w:lineRule="auto" w:line="247" w:before="0" w:after="0"/>
        <w:ind w:left="115" w:right="827" w:hanging="0"/>
        <w:jc w:val="both"/>
        <w:rPr>
          <w:sz w:val="24"/>
        </w:rPr>
      </w:pPr>
      <w:r>
        <w:rPr>
          <w:sz w:val="24"/>
        </w:rPr>
        <w:t>Uczestnicy</w:t>
      </w:r>
      <w:r>
        <w:rPr>
          <w:spacing w:val="-14"/>
          <w:sz w:val="24"/>
        </w:rPr>
        <w:t xml:space="preserve"> </w:t>
      </w:r>
      <w:r>
        <w:rPr>
          <w:sz w:val="24"/>
        </w:rPr>
        <w:t>zagraniczni</w:t>
      </w:r>
      <w:r>
        <w:rPr>
          <w:spacing w:val="-8"/>
          <w:sz w:val="24"/>
        </w:rPr>
        <w:t xml:space="preserve"> </w:t>
      </w:r>
      <w:r>
        <w:rPr>
          <w:sz w:val="24"/>
        </w:rPr>
        <w:t>proszeni</w:t>
      </w:r>
      <w:r>
        <w:rPr>
          <w:spacing w:val="-8"/>
          <w:sz w:val="24"/>
        </w:rPr>
        <w:t xml:space="preserve"> </w:t>
      </w:r>
      <w:r>
        <w:rPr>
          <w:sz w:val="24"/>
        </w:rPr>
        <w:t>są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wybór</w:t>
      </w:r>
      <w:r>
        <w:rPr>
          <w:spacing w:val="-8"/>
          <w:sz w:val="24"/>
        </w:rPr>
        <w:t xml:space="preserve"> </w:t>
      </w:r>
      <w:r>
        <w:rPr>
          <w:sz w:val="24"/>
        </w:rPr>
        <w:t>tematów</w:t>
      </w:r>
      <w:r>
        <w:rPr>
          <w:spacing w:val="-8"/>
          <w:sz w:val="24"/>
        </w:rPr>
        <w:t xml:space="preserve"> </w:t>
      </w:r>
      <w:r>
        <w:rPr>
          <w:sz w:val="24"/>
        </w:rPr>
        <w:t>popularyzujących</w:t>
      </w:r>
      <w:r>
        <w:rPr>
          <w:spacing w:val="-8"/>
          <w:sz w:val="24"/>
        </w:rPr>
        <w:t xml:space="preserve"> </w:t>
      </w:r>
      <w:r>
        <w:rPr>
          <w:sz w:val="24"/>
        </w:rPr>
        <w:t>miejscową</w:t>
      </w:r>
      <w:r>
        <w:rPr>
          <w:spacing w:val="-9"/>
          <w:sz w:val="24"/>
        </w:rPr>
        <w:t xml:space="preserve"> </w:t>
      </w:r>
      <w:r>
        <w:rPr>
          <w:sz w:val="24"/>
        </w:rPr>
        <w:t>tematykę krajoznawczą, w szczególności dotyczącą poloników.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93" w:leader="none"/>
        </w:tabs>
        <w:spacing w:lineRule="auto" w:line="247" w:before="1" w:after="0"/>
        <w:ind w:left="115" w:right="403" w:hanging="0"/>
        <w:jc w:val="both"/>
        <w:rPr>
          <w:sz w:val="24"/>
        </w:rPr>
      </w:pPr>
      <w:r>
        <w:rPr>
          <w:sz w:val="24"/>
        </w:rPr>
        <w:t>Wybrane</w:t>
      </w:r>
      <w:r>
        <w:rPr>
          <w:spacing w:val="-8"/>
          <w:sz w:val="24"/>
        </w:rPr>
        <w:t xml:space="preserve"> </w:t>
      </w:r>
      <w:r>
        <w:rPr>
          <w:sz w:val="24"/>
        </w:rPr>
        <w:t>tematy</w:t>
      </w:r>
      <w:r>
        <w:rPr>
          <w:spacing w:val="-13"/>
          <w:sz w:val="24"/>
        </w:rPr>
        <w:t xml:space="preserve"> </w:t>
      </w:r>
      <w:r>
        <w:rPr>
          <w:sz w:val="24"/>
        </w:rPr>
        <w:t>dwóch</w:t>
      </w:r>
      <w:r>
        <w:rPr>
          <w:spacing w:val="-7"/>
          <w:sz w:val="24"/>
        </w:rPr>
        <w:t xml:space="preserve"> </w:t>
      </w:r>
      <w:r>
        <w:rPr>
          <w:sz w:val="24"/>
        </w:rPr>
        <w:t>wystąpień</w:t>
      </w:r>
      <w:r>
        <w:rPr>
          <w:spacing w:val="-7"/>
          <w:sz w:val="24"/>
        </w:rPr>
        <w:t xml:space="preserve"> </w:t>
      </w:r>
      <w:r>
        <w:rPr>
          <w:sz w:val="24"/>
        </w:rPr>
        <w:t>krasomówczych</w:t>
      </w:r>
      <w:r>
        <w:rPr>
          <w:spacing w:val="-7"/>
          <w:sz w:val="24"/>
        </w:rPr>
        <w:t xml:space="preserve"> </w:t>
      </w:r>
      <w:r>
        <w:rPr>
          <w:sz w:val="24"/>
        </w:rPr>
        <w:t>(eliminacje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finał)</w:t>
      </w:r>
      <w:r>
        <w:rPr>
          <w:spacing w:val="-9"/>
          <w:sz w:val="24"/>
        </w:rPr>
        <w:t xml:space="preserve"> </w:t>
      </w:r>
      <w:r>
        <w:rPr>
          <w:sz w:val="24"/>
        </w:rPr>
        <w:t>należy</w:t>
      </w:r>
      <w:r>
        <w:rPr>
          <w:spacing w:val="-14"/>
          <w:sz w:val="24"/>
        </w:rPr>
        <w:t xml:space="preserve"> </w:t>
      </w:r>
      <w:r>
        <w:rPr>
          <w:sz w:val="24"/>
        </w:rPr>
        <w:t>zgłosić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później niż do godz. 18.00 w pierwszym dniu Konkursu.</w:t>
      </w:r>
    </w:p>
    <w:p>
      <w:pPr>
        <w:pStyle w:val="Tretekstu"/>
        <w:jc w:val="both"/>
        <w:rPr/>
      </w:pPr>
      <w:r>
        <w:rPr/>
      </w:r>
    </w:p>
    <w:p>
      <w:pPr>
        <w:pStyle w:val="Tretekstu"/>
        <w:spacing w:before="21" w:after="0"/>
        <w:jc w:val="both"/>
        <w:rPr/>
      </w:pPr>
      <w:r>
        <w:rPr/>
      </w:r>
    </w:p>
    <w:p>
      <w:pPr>
        <w:pStyle w:val="Nagwek2"/>
        <w:tabs>
          <w:tab w:val="clear" w:pos="720"/>
          <w:tab w:val="left" w:pos="825" w:leader="none"/>
        </w:tabs>
        <w:jc w:val="both"/>
        <w:rPr>
          <w:u w:val="none"/>
        </w:rPr>
      </w:pPr>
      <w:r>
        <w:rPr>
          <w:spacing w:val="-5"/>
          <w:u w:val="none"/>
        </w:rPr>
        <w:t>ΙV.</w:t>
      </w:r>
      <w:r>
        <w:rPr>
          <w:u w:val="none"/>
        </w:rPr>
        <w:tab/>
      </w:r>
      <w:r>
        <w:rPr>
          <w:u w:val="single"/>
        </w:rPr>
        <w:t>WARUNKI</w:t>
      </w:r>
      <w:r>
        <w:rPr>
          <w:spacing w:val="-15"/>
          <w:u w:val="single"/>
        </w:rPr>
        <w:t xml:space="preserve"> </w:t>
      </w:r>
      <w:r>
        <w:rPr>
          <w:u w:val="single"/>
        </w:rPr>
        <w:t>I</w:t>
      </w:r>
      <w:r>
        <w:rPr>
          <w:spacing w:val="-14"/>
          <w:u w:val="single"/>
        </w:rPr>
        <w:t xml:space="preserve"> </w:t>
      </w:r>
      <w:r>
        <w:rPr>
          <w:u w:val="single"/>
        </w:rPr>
        <w:t>PRZEBIEG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KONKURSU</w:t>
      </w:r>
    </w:p>
    <w:p>
      <w:pPr>
        <w:pStyle w:val="Tretekstu"/>
        <w:spacing w:before="10" w:after="0"/>
        <w:jc w:val="both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55" w:leader="none"/>
        </w:tabs>
        <w:spacing w:lineRule="auto" w:line="240" w:before="0" w:after="0"/>
        <w:ind w:left="355" w:right="0" w:hanging="240"/>
        <w:jc w:val="both"/>
        <w:rPr/>
      </w:pPr>
      <w:r>
        <w:rPr>
          <w:sz w:val="24"/>
        </w:rPr>
        <w:t>Konkurs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Golubiu-Dobrzyniu</w:t>
      </w:r>
      <w:r>
        <w:rPr>
          <w:spacing w:val="-4"/>
          <w:sz w:val="24"/>
        </w:rPr>
        <w:t xml:space="preserve"> </w:t>
      </w:r>
      <w:r>
        <w:rPr>
          <w:sz w:val="24"/>
        </w:rPr>
        <w:t>składa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dwóch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etapów: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55" w:leader="none"/>
        </w:tabs>
        <w:spacing w:lineRule="auto" w:line="240" w:before="0" w:after="0"/>
        <w:ind w:left="471" w:right="0" w:hanging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358" w:leader="none"/>
        </w:tabs>
        <w:spacing w:lineRule="auto" w:line="240" w:before="8" w:after="0"/>
        <w:ind w:left="358" w:right="0" w:hanging="243"/>
        <w:jc w:val="both"/>
        <w:rPr/>
      </w:pPr>
      <w:r>
        <w:rPr>
          <w:spacing w:val="-2"/>
          <w:sz w:val="24"/>
        </w:rPr>
        <w:t>eliminacji,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58" w:leader="none"/>
        </w:tabs>
        <w:spacing w:lineRule="auto" w:line="240" w:before="8" w:after="0"/>
        <w:ind w:left="474" w:right="0" w:hanging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372" w:leader="none"/>
        </w:tabs>
        <w:spacing w:lineRule="auto" w:line="240" w:before="8" w:after="0"/>
        <w:ind w:left="372" w:right="0" w:hanging="257"/>
        <w:jc w:val="both"/>
        <w:rPr>
          <w:sz w:val="24"/>
        </w:rPr>
      </w:pPr>
      <w:r>
        <w:rPr>
          <w:spacing w:val="-2"/>
          <w:sz w:val="24"/>
        </w:rPr>
        <w:t>finału.</w:t>
      </w:r>
    </w:p>
    <w:p>
      <w:pPr>
        <w:pStyle w:val="Tretekstu"/>
        <w:spacing w:before="16" w:after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93" w:leader="none"/>
        </w:tabs>
        <w:spacing w:lineRule="auto" w:line="240" w:before="0" w:after="0"/>
        <w:ind w:left="356" w:right="0" w:hanging="240"/>
        <w:jc w:val="both"/>
        <w:rPr>
          <w:sz w:val="24"/>
        </w:rPr>
      </w:pPr>
      <w:r>
        <w:rPr>
          <w:sz w:val="24"/>
        </w:rPr>
        <w:t>Przed</w:t>
      </w:r>
      <w:r>
        <w:rPr>
          <w:spacing w:val="-6"/>
          <w:sz w:val="24"/>
        </w:rPr>
        <w:t xml:space="preserve"> </w:t>
      </w:r>
      <w:r>
        <w:rPr>
          <w:sz w:val="24"/>
        </w:rPr>
        <w:t>eliminacjami</w:t>
      </w:r>
      <w:r>
        <w:rPr>
          <w:spacing w:val="-2"/>
          <w:sz w:val="24"/>
        </w:rPr>
        <w:t xml:space="preserve"> </w:t>
      </w:r>
      <w:r>
        <w:rPr>
          <w:sz w:val="24"/>
        </w:rPr>
        <w:t>każdy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3"/>
          <w:sz w:val="24"/>
        </w:rPr>
        <w:t xml:space="preserve"> </w:t>
      </w:r>
      <w:r>
        <w:rPr>
          <w:sz w:val="24"/>
        </w:rPr>
        <w:t>losuje</w:t>
      </w:r>
      <w:r>
        <w:rPr>
          <w:spacing w:val="-4"/>
          <w:sz w:val="24"/>
        </w:rPr>
        <w:t xml:space="preserve"> </w:t>
      </w:r>
      <w:r>
        <w:rPr>
          <w:sz w:val="24"/>
        </w:rPr>
        <w:t>kolejność</w:t>
      </w:r>
      <w:r>
        <w:rPr>
          <w:spacing w:val="-2"/>
          <w:sz w:val="24"/>
        </w:rPr>
        <w:t xml:space="preserve"> wystąpienia.</w:t>
      </w:r>
    </w:p>
    <w:p>
      <w:pPr>
        <w:pStyle w:val="Tretekstu"/>
        <w:spacing w:before="16" w:after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93" w:leader="none"/>
        </w:tabs>
        <w:spacing w:lineRule="auto" w:line="247" w:before="0" w:after="0"/>
        <w:ind w:left="356" w:right="0" w:hanging="240"/>
        <w:jc w:val="both"/>
        <w:rPr>
          <w:sz w:val="24"/>
        </w:rPr>
      </w:pP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trakcie</w:t>
      </w:r>
      <w:r>
        <w:rPr>
          <w:spacing w:val="-3"/>
          <w:sz w:val="24"/>
        </w:rPr>
        <w:t xml:space="preserve"> </w:t>
      </w:r>
      <w:r>
        <w:rPr>
          <w:sz w:val="24"/>
        </w:rPr>
        <w:t>eliminacji</w:t>
      </w:r>
      <w:r>
        <w:rPr>
          <w:spacing w:val="-3"/>
          <w:sz w:val="24"/>
        </w:rPr>
        <w:t xml:space="preserve"> </w:t>
      </w:r>
      <w:r>
        <w:rPr>
          <w:sz w:val="24"/>
        </w:rPr>
        <w:t>uczestnik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ciągu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minut</w:t>
      </w:r>
      <w:r>
        <w:rPr>
          <w:spacing w:val="-5"/>
          <w:sz w:val="24"/>
        </w:rPr>
        <w:t xml:space="preserve"> </w:t>
      </w:r>
      <w:r>
        <w:rPr>
          <w:sz w:val="24"/>
        </w:rPr>
        <w:t>prezentuje</w:t>
      </w:r>
      <w:r>
        <w:rPr>
          <w:spacing w:val="-5"/>
          <w:sz w:val="24"/>
        </w:rPr>
        <w:t xml:space="preserve"> </w:t>
      </w:r>
      <w:r>
        <w:rPr>
          <w:sz w:val="24"/>
        </w:rPr>
        <w:t>swój</w:t>
      </w:r>
      <w:r>
        <w:rPr>
          <w:spacing w:val="-3"/>
          <w:sz w:val="24"/>
        </w:rPr>
        <w:t xml:space="preserve"> </w:t>
      </w:r>
      <w:r>
        <w:rPr>
          <w:sz w:val="24"/>
        </w:rPr>
        <w:t>temat.</w:t>
      </w:r>
      <w:r>
        <w:rPr>
          <w:spacing w:val="-3"/>
          <w:sz w:val="24"/>
        </w:rPr>
        <w:t xml:space="preserve"> </w:t>
      </w:r>
      <w:r>
        <w:rPr>
          <w:sz w:val="24"/>
        </w:rPr>
        <w:t>Uczestnicy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zobowiązani są do pełnego wykorzystania limitu czasu, bez prawa jego przekroczenia, z tolerancją do ± 30 </w:t>
      </w:r>
      <w:r>
        <w:rPr>
          <w:spacing w:val="-2"/>
          <w:sz w:val="24"/>
        </w:rPr>
        <w:t>sekund.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93" w:leader="none"/>
        </w:tabs>
        <w:spacing w:lineRule="auto" w:line="247" w:before="1" w:after="0"/>
        <w:ind w:left="356" w:right="0" w:hanging="240"/>
        <w:jc w:val="both"/>
        <w:rPr/>
      </w:pPr>
      <w:r>
        <w:rPr>
          <w:sz w:val="24"/>
        </w:rPr>
        <w:t>Niewykorzystanie</w:t>
      </w:r>
      <w:r>
        <w:rPr>
          <w:spacing w:val="-8"/>
          <w:sz w:val="24"/>
        </w:rPr>
        <w:t xml:space="preserve"> </w:t>
      </w:r>
      <w:r>
        <w:rPr>
          <w:sz w:val="24"/>
        </w:rPr>
        <w:t>limitu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jego</w:t>
      </w:r>
      <w:r>
        <w:rPr>
          <w:spacing w:val="-7"/>
          <w:sz w:val="24"/>
        </w:rPr>
        <w:t xml:space="preserve"> </w:t>
      </w:r>
      <w:r>
        <w:rPr>
          <w:sz w:val="24"/>
        </w:rPr>
        <w:t>przekroczenie</w:t>
      </w:r>
      <w:r>
        <w:rPr>
          <w:spacing w:val="-7"/>
          <w:sz w:val="24"/>
        </w:rPr>
        <w:t xml:space="preserve"> </w:t>
      </w:r>
      <w:r>
        <w:rPr>
          <w:sz w:val="24"/>
        </w:rPr>
        <w:t>ujemnie</w:t>
      </w:r>
      <w:r>
        <w:rPr>
          <w:spacing w:val="-8"/>
          <w:sz w:val="24"/>
        </w:rPr>
        <w:t xml:space="preserve"> </w:t>
      </w:r>
      <w:r>
        <w:rPr>
          <w:sz w:val="24"/>
        </w:rPr>
        <w:t>wpłynie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ocenę</w:t>
      </w:r>
      <w:r>
        <w:rPr>
          <w:spacing w:val="-8"/>
          <w:sz w:val="24"/>
        </w:rPr>
        <w:t xml:space="preserve"> </w:t>
      </w:r>
      <w:r>
        <w:rPr>
          <w:sz w:val="24"/>
        </w:rPr>
        <w:t>wystąpienia</w:t>
      </w:r>
      <w:r>
        <w:rPr>
          <w:spacing w:val="-8"/>
          <w:sz w:val="24"/>
        </w:rPr>
        <w:t xml:space="preserve"> </w:t>
      </w:r>
      <w:r>
        <w:rPr>
          <w:sz w:val="24"/>
        </w:rPr>
        <w:t>kraso</w:t>
      </w:r>
      <w:r>
        <w:rPr>
          <w:spacing w:val="-2"/>
          <w:sz w:val="24"/>
        </w:rPr>
        <w:t>mówczego.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93" w:leader="none"/>
        </w:tabs>
        <w:spacing w:lineRule="auto" w:line="240" w:before="0" w:after="0"/>
        <w:ind w:left="356" w:right="0" w:hanging="240"/>
        <w:jc w:val="both"/>
        <w:rPr>
          <w:sz w:val="24"/>
        </w:rPr>
      </w:pP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eliminacjach</w:t>
      </w:r>
      <w:r>
        <w:rPr>
          <w:spacing w:val="-6"/>
          <w:sz w:val="24"/>
        </w:rPr>
        <w:t xml:space="preserve"> </w:t>
      </w:r>
      <w:r>
        <w:rPr>
          <w:sz w:val="24"/>
        </w:rPr>
        <w:t>utrzymuje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jawność</w:t>
      </w:r>
      <w:r>
        <w:rPr>
          <w:spacing w:val="-8"/>
          <w:sz w:val="24"/>
        </w:rPr>
        <w:t xml:space="preserve"> </w:t>
      </w:r>
      <w:r>
        <w:rPr>
          <w:sz w:val="24"/>
        </w:rPr>
        <w:t>ocen</w:t>
      </w:r>
      <w:r>
        <w:rPr>
          <w:spacing w:val="-7"/>
          <w:sz w:val="24"/>
        </w:rPr>
        <w:t xml:space="preserve"> </w:t>
      </w:r>
      <w:r>
        <w:rPr>
          <w:sz w:val="24"/>
        </w:rPr>
        <w:t>wystawianych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6"/>
          <w:sz w:val="24"/>
        </w:rPr>
        <w:t xml:space="preserve"> </w:t>
      </w:r>
      <w:r>
        <w:rPr>
          <w:sz w:val="24"/>
        </w:rPr>
        <w:t>członków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Jury.</w:t>
      </w:r>
    </w:p>
    <w:p>
      <w:pPr>
        <w:pStyle w:val="Tretekstu"/>
        <w:spacing w:before="16" w:after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93" w:leader="none"/>
        </w:tabs>
        <w:spacing w:lineRule="auto" w:line="247" w:before="0" w:after="0"/>
        <w:ind w:left="356" w:right="0" w:hanging="240"/>
        <w:jc w:val="both"/>
        <w:rPr/>
      </w:pPr>
      <w:r>
        <w:rPr>
          <w:sz w:val="24"/>
        </w:rPr>
        <w:t>Każdy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członków</w:t>
      </w:r>
      <w:r>
        <w:rPr>
          <w:spacing w:val="-4"/>
          <w:sz w:val="24"/>
        </w:rPr>
        <w:t xml:space="preserve"> </w:t>
      </w:r>
      <w:r>
        <w:rPr>
          <w:sz w:val="24"/>
        </w:rPr>
        <w:t>Jury</w:t>
      </w:r>
      <w:r>
        <w:rPr>
          <w:spacing w:val="-10"/>
          <w:sz w:val="24"/>
        </w:rPr>
        <w:t xml:space="preserve"> </w:t>
      </w:r>
      <w:r>
        <w:rPr>
          <w:sz w:val="24"/>
        </w:rPr>
        <w:t>dysponuje</w:t>
      </w:r>
      <w:r>
        <w:rPr>
          <w:spacing w:val="-5"/>
          <w:sz w:val="24"/>
        </w:rPr>
        <w:t xml:space="preserve"> </w:t>
      </w:r>
      <w:r>
        <w:rPr>
          <w:sz w:val="24"/>
        </w:rPr>
        <w:t>10 - stopniową</w:t>
      </w:r>
      <w:r>
        <w:rPr>
          <w:spacing w:val="-5"/>
          <w:sz w:val="24"/>
        </w:rPr>
        <w:t xml:space="preserve"> </w:t>
      </w:r>
      <w:r>
        <w:rPr>
          <w:sz w:val="24"/>
        </w:rPr>
        <w:t>skalą</w:t>
      </w:r>
      <w:r>
        <w:rPr>
          <w:spacing w:val="-5"/>
          <w:sz w:val="24"/>
        </w:rPr>
        <w:t xml:space="preserve"> </w:t>
      </w:r>
      <w:r>
        <w:rPr>
          <w:sz w:val="24"/>
        </w:rPr>
        <w:t>ocen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zależności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swego</w:t>
      </w:r>
      <w:r>
        <w:rPr>
          <w:spacing w:val="-4"/>
          <w:sz w:val="24"/>
        </w:rPr>
        <w:t xml:space="preserve"> </w:t>
      </w:r>
      <w:r>
        <w:rPr>
          <w:sz w:val="24"/>
        </w:rPr>
        <w:t>uznania na podstawie kryteriów ocen przyznaje poszczególnym uczestnikom Konkursu odpowiednią ilość punktów.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293" w:leader="none"/>
        </w:tabs>
        <w:spacing w:lineRule="auto" w:line="247" w:before="0" w:after="0"/>
        <w:ind w:left="471" w:right="768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/>
      </w:pPr>
      <w:r>
        <w:rPr>
          <w:rFonts w:eastAsia="Calibri;Calibri" w:cs="Calibri;Calibri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eastAsia="Calibri;Calibri" w:cs="Calibri;Calibri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>7. Suma punktów przyznanych przez wszystkich członków Jury podzielona przez ich liczbę daje właściwą ocenę poszczególnych uczestników</w:t>
      </w:r>
      <w:r>
        <w:rPr>
          <w:rFonts w:eastAsia="TimesNewRomanPSMT" w:cs="TimesNewRomanPSMT"/>
          <w:b w:val="false"/>
          <w:bCs w:val="false"/>
          <w:color w:val="000000"/>
          <w:sz w:val="24"/>
          <w:szCs w:val="24"/>
        </w:rPr>
        <w:t xml:space="preserve"> i decyduje o zajęciu odpowiedniego miejsca w eliminacjach.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293" w:leader="none"/>
        </w:tabs>
        <w:spacing w:lineRule="auto" w:line="247" w:before="0" w:after="0"/>
        <w:ind w:left="0" w:right="851" w:hanging="0"/>
        <w:jc w:val="both"/>
        <w:rPr>
          <w:strike/>
        </w:rPr>
      </w:pPr>
      <w:r>
        <w:rPr>
          <w:strike/>
        </w:rPr>
      </w:r>
    </w:p>
    <w:p>
      <w:pPr>
        <w:pStyle w:val="ListParagraph"/>
        <w:tabs>
          <w:tab w:val="clear" w:pos="720"/>
          <w:tab w:val="left" w:pos="355" w:leader="none"/>
        </w:tabs>
        <w:spacing w:lineRule="auto" w:line="240" w:before="0" w:after="0"/>
        <w:jc w:val="both"/>
        <w:rPr/>
      </w:pPr>
      <w:r>
        <w:rPr>
          <w:sz w:val="24"/>
        </w:rPr>
        <w:t>8.</w:t>
        <w:tab/>
        <w:t>Ocena</w:t>
      </w:r>
      <w:r>
        <w:rPr>
          <w:spacing w:val="-5"/>
          <w:sz w:val="24"/>
        </w:rPr>
        <w:t xml:space="preserve"> </w:t>
      </w:r>
      <w:r>
        <w:rPr>
          <w:sz w:val="24"/>
        </w:rPr>
        <w:t>Jury</w:t>
      </w:r>
      <w:r>
        <w:rPr>
          <w:spacing w:val="-9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ostateczna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przysługuje</w:t>
      </w:r>
      <w:r>
        <w:rPr>
          <w:spacing w:val="-4"/>
          <w:sz w:val="24"/>
        </w:rPr>
        <w:t xml:space="preserve"> </w:t>
      </w: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odwołania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niej.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55" w:leader="none"/>
        </w:tabs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75" w:leader="none"/>
        </w:tabs>
        <w:spacing w:lineRule="auto" w:line="240" w:before="0" w:after="0"/>
        <w:ind w:left="0" w:right="0" w:hanging="0"/>
        <w:jc w:val="both"/>
        <w:rPr/>
      </w:pPr>
      <w:r>
        <w:rPr>
          <w:sz w:val="24"/>
        </w:rPr>
        <w:t xml:space="preserve">  </w:t>
      </w:r>
      <w:r>
        <w:rPr>
          <w:sz w:val="24"/>
        </w:rPr>
        <w:t>9. Pięciu</w:t>
      </w:r>
      <w:r>
        <w:rPr>
          <w:spacing w:val="-9"/>
          <w:sz w:val="24"/>
        </w:rPr>
        <w:t xml:space="preserve"> </w:t>
      </w:r>
      <w:r>
        <w:rPr>
          <w:sz w:val="24"/>
        </w:rPr>
        <w:t>najlepszych</w:t>
      </w:r>
      <w:r>
        <w:rPr>
          <w:spacing w:val="-6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6"/>
          <w:sz w:val="24"/>
        </w:rPr>
        <w:t xml:space="preserve"> </w:t>
      </w:r>
      <w:r>
        <w:rPr>
          <w:sz w:val="24"/>
        </w:rPr>
        <w:t>Eliminacji</w:t>
      </w:r>
      <w:r>
        <w:rPr>
          <w:spacing w:val="-7"/>
          <w:sz w:val="24"/>
        </w:rPr>
        <w:t xml:space="preserve"> </w:t>
      </w:r>
      <w:r>
        <w:rPr>
          <w:sz w:val="24"/>
        </w:rPr>
        <w:t>zostaje</w:t>
      </w:r>
      <w:r>
        <w:rPr>
          <w:spacing w:val="-7"/>
          <w:sz w:val="24"/>
        </w:rPr>
        <w:t xml:space="preserve"> </w:t>
      </w:r>
      <w:r>
        <w:rPr>
          <w:sz w:val="24"/>
        </w:rPr>
        <w:t>zakwalifikowanych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finału.</w:t>
      </w:r>
    </w:p>
    <w:p>
      <w:pPr>
        <w:pStyle w:val="ListParagraph"/>
        <w:tabs>
          <w:tab w:val="clear" w:pos="720"/>
          <w:tab w:val="left" w:pos="475" w:leader="none"/>
        </w:tabs>
        <w:spacing w:lineRule="auto" w:line="240" w:before="0" w:after="0"/>
        <w:ind w:left="115" w:right="0" w:hanging="0"/>
        <w:jc w:val="both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59" w:leader="none"/>
        </w:tabs>
        <w:spacing w:lineRule="auto" w:line="247" w:before="60" w:after="0"/>
        <w:ind w:left="0" w:right="524" w:hanging="0"/>
        <w:jc w:val="both"/>
        <w:rPr/>
      </w:pPr>
      <w:r>
        <w:rPr>
          <w:sz w:val="24"/>
        </w:rPr>
        <w:t xml:space="preserve"> </w:t>
      </w:r>
      <w:r>
        <w:rPr>
          <w:sz w:val="24"/>
        </w:rPr>
        <w:t>10. W</w:t>
      </w:r>
      <w:r>
        <w:rPr>
          <w:spacing w:val="-9"/>
          <w:sz w:val="24"/>
        </w:rPr>
        <w:t xml:space="preserve"> </w:t>
      </w:r>
      <w:r>
        <w:rPr>
          <w:sz w:val="24"/>
        </w:rPr>
        <w:t>finale</w:t>
      </w:r>
      <w:r>
        <w:rPr>
          <w:spacing w:val="-3"/>
          <w:sz w:val="24"/>
        </w:rPr>
        <w:t xml:space="preserve"> </w:t>
      </w:r>
      <w:r>
        <w:rPr>
          <w:sz w:val="24"/>
        </w:rPr>
        <w:t>uczestnicy</w:t>
      </w:r>
      <w:r>
        <w:rPr>
          <w:spacing w:val="-10"/>
          <w:sz w:val="24"/>
        </w:rPr>
        <w:t xml:space="preserve"> </w:t>
      </w:r>
      <w:r>
        <w:rPr>
          <w:sz w:val="24"/>
        </w:rPr>
        <w:t>powtórnie</w:t>
      </w:r>
      <w:r>
        <w:rPr>
          <w:spacing w:val="-5"/>
          <w:sz w:val="24"/>
        </w:rPr>
        <w:t xml:space="preserve"> </w:t>
      </w:r>
      <w:r>
        <w:rPr>
          <w:sz w:val="24"/>
        </w:rPr>
        <w:t>losują</w:t>
      </w:r>
      <w:r>
        <w:rPr>
          <w:spacing w:val="-5"/>
          <w:sz w:val="24"/>
        </w:rPr>
        <w:t xml:space="preserve"> </w:t>
      </w:r>
      <w:r>
        <w:rPr>
          <w:sz w:val="24"/>
        </w:rPr>
        <w:t>kolejność</w:t>
      </w:r>
      <w:r>
        <w:rPr>
          <w:spacing w:val="-7"/>
          <w:sz w:val="24"/>
        </w:rPr>
        <w:t xml:space="preserve"> </w:t>
      </w:r>
      <w:r>
        <w:rPr>
          <w:sz w:val="24"/>
        </w:rPr>
        <w:t>wystąpień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prezentują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ciągu</w:t>
      </w:r>
      <w:r>
        <w:rPr>
          <w:spacing w:val="-6"/>
          <w:sz w:val="24"/>
        </w:rPr>
        <w:t xml:space="preserve"> </w:t>
      </w:r>
      <w:r>
        <w:rPr>
          <w:sz w:val="24"/>
        </w:rPr>
        <w:t>15</w:t>
      </w:r>
      <w:r>
        <w:rPr>
          <w:spacing w:val="-4"/>
          <w:sz w:val="24"/>
        </w:rPr>
        <w:t xml:space="preserve"> </w:t>
      </w:r>
      <w:r>
        <w:rPr>
          <w:sz w:val="24"/>
        </w:rPr>
        <w:t>minut</w:t>
      </w:r>
      <w:r>
        <w:rPr>
          <w:spacing w:val="-3"/>
          <w:sz w:val="24"/>
        </w:rPr>
        <w:t xml:space="preserve"> </w:t>
      </w:r>
      <w:r>
        <w:rPr>
          <w:sz w:val="24"/>
        </w:rPr>
        <w:t>swój drugi temat. Zasada oceniania w finale jest identyczna jak w eliminacjach.</w:t>
      </w:r>
    </w:p>
    <w:p>
      <w:pPr>
        <w:pStyle w:val="Tretekstu"/>
        <w:spacing w:before="7" w:after="0"/>
        <w:jc w:val="both"/>
        <w:rPr>
          <w:b w:val="false"/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75" w:leader="none"/>
        </w:tabs>
        <w:spacing w:lineRule="auto" w:line="247" w:before="0" w:after="0"/>
        <w:ind w:left="0" w:right="478" w:hanging="0"/>
        <w:jc w:val="both"/>
        <w:rPr/>
      </w:pPr>
      <w:r>
        <w:rPr>
          <w:b w:val="false"/>
          <w:bCs w:val="false"/>
          <w:color w:val="000000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11. Każdy</w:t>
      </w:r>
      <w:r>
        <w:rPr>
          <w:b w:val="false"/>
          <w:bCs w:val="false"/>
          <w:color w:val="000000"/>
          <w:spacing w:val="-11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z</w:t>
      </w:r>
      <w:r>
        <w:rPr>
          <w:b w:val="false"/>
          <w:bCs w:val="false"/>
          <w:color w:val="000000"/>
          <w:spacing w:val="-5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uczestników</w:t>
      </w:r>
      <w:r>
        <w:rPr>
          <w:b w:val="false"/>
          <w:bCs w:val="false"/>
          <w:color w:val="000000"/>
          <w:spacing w:val="-6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Finału</w:t>
      </w:r>
      <w:r>
        <w:rPr>
          <w:b w:val="false"/>
          <w:bCs w:val="false"/>
          <w:color w:val="000000"/>
          <w:spacing w:val="-6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po</w:t>
      </w:r>
      <w:r>
        <w:rPr>
          <w:b w:val="false"/>
          <w:bCs w:val="false"/>
          <w:color w:val="000000"/>
          <w:spacing w:val="-6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zakończeniu</w:t>
      </w:r>
      <w:r>
        <w:rPr>
          <w:b w:val="false"/>
          <w:bCs w:val="false"/>
          <w:color w:val="000000"/>
          <w:spacing w:val="-6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wypowiedzi</w:t>
      </w:r>
      <w:r>
        <w:rPr>
          <w:b w:val="false"/>
          <w:bCs w:val="false"/>
          <w:color w:val="000000"/>
          <w:spacing w:val="-5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zobowiązany</w:t>
      </w:r>
      <w:r>
        <w:rPr>
          <w:b w:val="false"/>
          <w:bCs w:val="false"/>
          <w:color w:val="000000"/>
          <w:spacing w:val="-11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jest</w:t>
      </w:r>
      <w:r>
        <w:rPr>
          <w:b w:val="false"/>
          <w:bCs w:val="false"/>
          <w:color w:val="000000"/>
          <w:spacing w:val="-5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>wylosować</w:t>
      </w:r>
      <w:r>
        <w:rPr>
          <w:b w:val="false"/>
          <w:bCs w:val="false"/>
          <w:color w:val="000000"/>
          <w:spacing w:val="-7"/>
          <w:sz w:val="24"/>
        </w:rPr>
        <w:t xml:space="preserve">  </w:t>
      </w:r>
      <w:r>
        <w:rPr>
          <w:b w:val="false"/>
          <w:bCs w:val="false"/>
          <w:color w:val="000000"/>
          <w:sz w:val="24"/>
        </w:rPr>
        <w:t>dodatkowy</w:t>
      </w:r>
      <w:r>
        <w:rPr>
          <w:b w:val="false"/>
          <w:bCs w:val="false"/>
          <w:color w:val="000000"/>
          <w:spacing w:val="-1"/>
          <w:sz w:val="24"/>
        </w:rPr>
        <w:t xml:space="preserve"> </w:t>
      </w:r>
      <w:r>
        <w:rPr>
          <w:b w:val="false"/>
          <w:bCs w:val="false"/>
          <w:color w:val="000000"/>
          <w:sz w:val="24"/>
        </w:rPr>
        <w:t xml:space="preserve">temat i zaprezentować go w ciągu 3 minut. Wypowiedź na ten temat oceniana jest od 0  do 10 </w:t>
      </w:r>
      <w:r>
        <w:rPr>
          <w:b w:val="false"/>
          <w:bCs w:val="false"/>
          <w:color w:val="000000"/>
          <w:spacing w:val="-2"/>
          <w:sz w:val="24"/>
        </w:rPr>
        <w:t>punktów.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75" w:leader="none"/>
        </w:tabs>
        <w:spacing w:lineRule="auto" w:line="247" w:before="0" w:after="0"/>
        <w:ind w:left="115" w:right="478" w:hanging="0"/>
        <w:jc w:val="both"/>
        <w:rPr/>
      </w:pPr>
      <w:r>
        <w:rPr/>
      </w:r>
    </w:p>
    <w:p>
      <w:pPr>
        <w:pStyle w:val="Tretekstu"/>
        <w:spacing w:lineRule="auto" w:line="247"/>
        <w:ind w:left="115" w:right="1368" w:hanging="0"/>
        <w:jc w:val="both"/>
        <w:rPr/>
      </w:pPr>
      <w:r>
        <w:rPr/>
        <w:t>Niewykorzystanie</w:t>
      </w:r>
      <w:r>
        <w:rPr>
          <w:spacing w:val="-8"/>
        </w:rPr>
        <w:t xml:space="preserve"> </w:t>
      </w:r>
      <w:r>
        <w:rPr/>
        <w:t>limitu</w:t>
      </w:r>
      <w:r>
        <w:rPr>
          <w:spacing w:val="-7"/>
        </w:rPr>
        <w:t xml:space="preserve"> </w:t>
      </w:r>
      <w:r>
        <w:rPr/>
        <w:t>lub</w:t>
      </w:r>
      <w:r>
        <w:rPr>
          <w:spacing w:val="-7"/>
        </w:rPr>
        <w:t xml:space="preserve"> </w:t>
      </w:r>
      <w:r>
        <w:rPr/>
        <w:t>jego</w:t>
      </w:r>
      <w:r>
        <w:rPr>
          <w:spacing w:val="-8"/>
        </w:rPr>
        <w:t xml:space="preserve"> </w:t>
      </w:r>
      <w:r>
        <w:rPr/>
        <w:t>przekroczenie</w:t>
      </w:r>
      <w:r>
        <w:rPr>
          <w:spacing w:val="-7"/>
        </w:rPr>
        <w:t xml:space="preserve"> </w:t>
      </w:r>
      <w:r>
        <w:rPr/>
        <w:t>ujemnie</w:t>
      </w:r>
      <w:r>
        <w:rPr>
          <w:spacing w:val="-8"/>
        </w:rPr>
        <w:t xml:space="preserve"> </w:t>
      </w:r>
      <w:r>
        <w:rPr/>
        <w:t>wpłynie</w:t>
      </w:r>
      <w:r>
        <w:rPr>
          <w:spacing w:val="-8"/>
        </w:rPr>
        <w:t xml:space="preserve"> </w:t>
      </w:r>
      <w:r>
        <w:rPr/>
        <w:t>na</w:t>
      </w:r>
      <w:r>
        <w:rPr>
          <w:spacing w:val="-8"/>
        </w:rPr>
        <w:t xml:space="preserve"> </w:t>
      </w:r>
      <w:r>
        <w:rPr/>
        <w:t>ocenę</w:t>
      </w:r>
      <w:r>
        <w:rPr>
          <w:spacing w:val="-8"/>
        </w:rPr>
        <w:t xml:space="preserve"> </w:t>
      </w:r>
      <w:r>
        <w:rPr/>
        <w:t xml:space="preserve">tej </w:t>
      </w:r>
      <w:r>
        <w:rPr>
          <w:spacing w:val="-2"/>
        </w:rPr>
        <w:t>prezentacji.</w:t>
      </w:r>
    </w:p>
    <w:p>
      <w:pPr>
        <w:pStyle w:val="Tretekstu"/>
        <w:spacing w:lineRule="auto" w:line="247"/>
        <w:ind w:left="115" w:right="1368" w:hanging="0"/>
        <w:jc w:val="both"/>
        <w:rPr>
          <w:rFonts w:ascii="Times New Roman" w:hAnsi="Times New Roman"/>
          <w:b w:val="false"/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</w:r>
    </w:p>
    <w:p>
      <w:pPr>
        <w:pStyle w:val="Normal"/>
        <w:jc w:val="both"/>
        <w:rPr/>
      </w:pPr>
      <w:r>
        <w:rPr>
          <w:rFonts w:eastAsia="Calibri;Calibri" w:cs="Calibri;Calibri"/>
          <w:b w:val="false"/>
          <w:bCs w:val="false"/>
          <w:color w:val="000000"/>
          <w:sz w:val="24"/>
          <w:szCs w:val="24"/>
        </w:rPr>
        <w:t>12. W finale suma dwóch wystąpień, podzielona przez liczbę członków Jury decyduje o kolejności miejsc zajętych w finale.</w:t>
      </w:r>
    </w:p>
    <w:p>
      <w:pPr>
        <w:pStyle w:val="Normal"/>
        <w:jc w:val="both"/>
        <w:rPr/>
      </w:pPr>
      <w:r>
        <w:rPr/>
      </w:r>
    </w:p>
    <w:p>
      <w:pPr>
        <w:pStyle w:val="ListParagraph"/>
        <w:tabs>
          <w:tab w:val="clear" w:pos="720"/>
          <w:tab w:val="left" w:pos="475" w:leader="none"/>
        </w:tabs>
        <w:spacing w:lineRule="auto" w:line="240" w:before="0" w:after="0"/>
        <w:ind w:left="0" w:right="0" w:hanging="0"/>
        <w:jc w:val="both"/>
        <w:rPr/>
      </w:pPr>
      <w:r>
        <w:rPr>
          <w:sz w:val="24"/>
        </w:rPr>
        <w:t>13. Ilość</w:t>
      </w:r>
      <w:r>
        <w:rPr>
          <w:spacing w:val="-7"/>
          <w:sz w:val="24"/>
        </w:rPr>
        <w:t xml:space="preserve"> </w:t>
      </w:r>
      <w:r>
        <w:rPr>
          <w:sz w:val="24"/>
        </w:rPr>
        <w:t>zdobytych</w:t>
      </w:r>
      <w:r>
        <w:rPr>
          <w:spacing w:val="-4"/>
          <w:sz w:val="24"/>
        </w:rPr>
        <w:t xml:space="preserve"> </w:t>
      </w:r>
      <w:r>
        <w:rPr>
          <w:sz w:val="24"/>
        </w:rPr>
        <w:t>punktów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finale</w:t>
      </w:r>
      <w:r>
        <w:rPr>
          <w:spacing w:val="-6"/>
          <w:sz w:val="24"/>
        </w:rPr>
        <w:t xml:space="preserve"> </w:t>
      </w:r>
      <w:r>
        <w:rPr>
          <w:sz w:val="24"/>
        </w:rPr>
        <w:t>decyduje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zajęciu</w:t>
      </w:r>
      <w:r>
        <w:rPr>
          <w:spacing w:val="-4"/>
          <w:sz w:val="24"/>
        </w:rPr>
        <w:t xml:space="preserve"> </w:t>
      </w:r>
      <w:r>
        <w:rPr>
          <w:sz w:val="24"/>
        </w:rPr>
        <w:t>odpowiedniego</w:t>
      </w:r>
      <w:r>
        <w:rPr>
          <w:spacing w:val="-5"/>
          <w:sz w:val="24"/>
        </w:rPr>
        <w:t xml:space="preserve"> </w:t>
      </w:r>
      <w:r>
        <w:rPr>
          <w:sz w:val="24"/>
        </w:rPr>
        <w:t>miejsca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Konkursie.</w:t>
      </w:r>
    </w:p>
    <w:p>
      <w:pPr>
        <w:pStyle w:val="Normal"/>
        <w:jc w:val="both"/>
        <w:rPr>
          <w:rFonts w:ascii="TimesNewRomanPSMT" w:hAnsi="TimesNewRomanPSMT" w:eastAsia="TimesNewRomanPSMT" w:cs="TimesNewRomanPSMT"/>
          <w:b/>
          <w:b/>
          <w:bCs/>
          <w:color w:val="FF0000"/>
          <w:sz w:val="24"/>
          <w:szCs w:val="24"/>
        </w:rPr>
      </w:pPr>
      <w:r>
        <w:rPr>
          <w:rFonts w:eastAsia="TimesNewRomanPSMT" w:cs="TimesNewRomanPSMT" w:ascii="TimesNewRomanPSMT" w:hAnsi="TimesNewRomanPSMT"/>
          <w:b/>
          <w:bCs/>
          <w:color w:val="FF0000"/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TimesNewRomanPSMT" w:cs="TimesNewRomanPSMT" w:ascii="TimesNewRomanPSMT" w:hAnsi="TimesNewRomanPSMT"/>
          <w:b w:val="false"/>
          <w:bCs w:val="false"/>
          <w:i w:val="false"/>
          <w:iCs w:val="false"/>
          <w:color w:val="000000"/>
          <w:sz w:val="24"/>
          <w:szCs w:val="24"/>
        </w:rPr>
        <w:t>14. W Konkursie  mogą brać udziału laureaci poprzednich edycji z zachowaniem 2 - letniego okresu karencji.</w:t>
      </w:r>
    </w:p>
    <w:p>
      <w:pPr>
        <w:pStyle w:val="Normal"/>
        <w:jc w:val="both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Calibri;Calibri" w:cs="Calibri;Calibri"/>
          <w:b w:val="false"/>
          <w:bCs w:val="false"/>
          <w:strike w:val="false"/>
          <w:dstrike w:val="false"/>
          <w:color w:val="000000"/>
          <w:spacing w:val="-2"/>
          <w:sz w:val="24"/>
          <w:szCs w:val="24"/>
        </w:rPr>
        <w:t xml:space="preserve">15. </w:t>
      </w:r>
      <w:r>
        <w:rPr>
          <w:rFonts w:eastAsia="Calibri;Calibri" w:cs="Calibri;Calibri"/>
          <w:b w:val="false"/>
          <w:bCs w:val="false"/>
          <w:color w:val="000000"/>
          <w:sz w:val="24"/>
          <w:szCs w:val="24"/>
        </w:rPr>
        <w:t>Uczestnik, który bierze udział w Konkursie po raz kolejny, nie powinien prezentować tego samego tekstu. Powtórzenie tekstu może skutkować obniżeniem punktacji.</w:t>
      </w:r>
    </w:p>
    <w:p>
      <w:pPr>
        <w:pStyle w:val="Normal"/>
        <w:numPr>
          <w:ilvl w:val="0"/>
          <w:numId w:val="0"/>
        </w:numPr>
        <w:ind w:left="356" w:right="0" w:hanging="0"/>
        <w:jc w:val="both"/>
        <w:rPr>
          <w:rFonts w:ascii="Times New Roman" w:hAnsi="Times New Roman" w:eastAsia="Calibri;Calibri" w:cs="Calibri;Calibri"/>
          <w:b w:val="false"/>
          <w:b w:val="false"/>
          <w:bCs w:val="false"/>
          <w:color w:val="000000"/>
        </w:rPr>
      </w:pPr>
      <w:r>
        <w:rPr>
          <w:rFonts w:eastAsia="Calibri;Calibri" w:cs="Calibri;Calibri"/>
          <w:b w:val="false"/>
          <w:bCs w:val="false"/>
          <w:color w:val="000000"/>
        </w:rPr>
      </w:r>
    </w:p>
    <w:p>
      <w:pPr>
        <w:pStyle w:val="Normal"/>
        <w:jc w:val="both"/>
        <w:rPr/>
      </w:pPr>
      <w:r>
        <w:rPr>
          <w:rFonts w:eastAsia="Calibri;Calibri" w:cs="Calibri;Calibri"/>
          <w:b w:val="false"/>
          <w:bCs w:val="false"/>
          <w:color w:val="000000"/>
          <w:sz w:val="24"/>
          <w:szCs w:val="24"/>
        </w:rPr>
        <w:t>16.  Laureatowi poprzednich konkursów, który startuje po raz kolejny, nie wolno powtórzyć wystąpień, które były nagrodzone, będzie to skutkować dyskwalifikacją.</w:t>
      </w:r>
    </w:p>
    <w:p>
      <w:pPr>
        <w:pStyle w:val="Normal"/>
        <w:jc w:val="both"/>
        <w:rPr>
          <w:rFonts w:ascii="Times New Roman" w:hAnsi="Times New Roman" w:eastAsia="Calibri;Calibri" w:cs="Calibri;Calibri"/>
          <w:b w:val="false"/>
          <w:b w:val="false"/>
          <w:bCs w:val="false"/>
          <w:color w:val="000000"/>
          <w:sz w:val="24"/>
          <w:szCs w:val="24"/>
        </w:rPr>
      </w:pPr>
      <w:r>
        <w:rPr>
          <w:rFonts w:eastAsia="Calibri;Calibri" w:cs="Calibri;Calibri"/>
          <w:b w:val="false"/>
          <w:bCs w:val="false"/>
          <w:color w:val="000000"/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Calibri;Calibri" w:cs="Calibri;Calibri"/>
          <w:b w:val="false"/>
          <w:bCs w:val="false"/>
          <w:color w:val="000000"/>
          <w:spacing w:val="-2"/>
          <w:sz w:val="24"/>
          <w:szCs w:val="24"/>
        </w:rPr>
        <w:t xml:space="preserve">17. Eliminacjom i finałom Konkursu powinny towarzyszyć imprezy kulturalne, krajoznawczo – turystyczne, wycieczki tematyczne, występy zespołów artystycznych, spotkania z pisarzami, twórcami ludowymi  itp. </w:t>
      </w:r>
    </w:p>
    <w:p>
      <w:pPr>
        <w:pStyle w:val="Tretekstu"/>
        <w:spacing w:before="22" w:after="0"/>
        <w:jc w:val="both"/>
        <w:rPr>
          <w:strike/>
        </w:rPr>
      </w:pPr>
      <w:r>
        <w:rPr>
          <w:strike/>
        </w:rPr>
      </w:r>
    </w:p>
    <w:p>
      <w:pPr>
        <w:pStyle w:val="Nagwek2"/>
        <w:numPr>
          <w:ilvl w:val="0"/>
          <w:numId w:val="2"/>
        </w:numPr>
        <w:tabs>
          <w:tab w:val="clear" w:pos="720"/>
          <w:tab w:val="left" w:pos="825" w:leader="none"/>
        </w:tabs>
        <w:spacing w:lineRule="auto" w:line="240" w:before="0" w:after="0"/>
        <w:ind w:left="825" w:right="0" w:hanging="710"/>
        <w:jc w:val="both"/>
        <w:rPr>
          <w:u w:val="none"/>
        </w:rPr>
      </w:pPr>
      <w:r>
        <w:rPr>
          <w:spacing w:val="-4"/>
          <w:u w:val="single"/>
        </w:rPr>
        <w:t>KRYTERIA</w:t>
      </w:r>
      <w:r>
        <w:rPr>
          <w:spacing w:val="1"/>
          <w:u w:val="single"/>
        </w:rPr>
        <w:t xml:space="preserve"> </w:t>
      </w:r>
      <w:r>
        <w:rPr>
          <w:spacing w:val="-4"/>
          <w:u w:val="single"/>
        </w:rPr>
        <w:t>OCEN</w:t>
      </w:r>
    </w:p>
    <w:p>
      <w:pPr>
        <w:pStyle w:val="Tretekstu"/>
        <w:spacing w:before="10" w:after="0"/>
        <w:jc w:val="both"/>
        <w:rPr>
          <w:b/>
          <w:b/>
        </w:rPr>
      </w:pPr>
      <w:r>
        <w:rPr>
          <w:b/>
        </w:rPr>
      </w:r>
    </w:p>
    <w:p>
      <w:pPr>
        <w:pStyle w:val="Tretekstu"/>
        <w:ind w:left="115" w:right="0" w:hanging="0"/>
        <w:jc w:val="both"/>
        <w:rPr/>
      </w:pPr>
      <w:r>
        <w:rPr/>
        <w:t>Jury</w:t>
      </w:r>
      <w:r>
        <w:rPr>
          <w:spacing w:val="-13"/>
        </w:rPr>
        <w:t xml:space="preserve"> </w:t>
      </w:r>
      <w:r>
        <w:rPr/>
        <w:t>Konkursu</w:t>
      </w:r>
      <w:r>
        <w:rPr>
          <w:spacing w:val="-4"/>
        </w:rPr>
        <w:t xml:space="preserve"> </w:t>
      </w:r>
      <w:r>
        <w:rPr/>
        <w:t>oceniając</w:t>
      </w:r>
      <w:r>
        <w:rPr>
          <w:spacing w:val="-6"/>
        </w:rPr>
        <w:t xml:space="preserve"> </w:t>
      </w:r>
      <w:r>
        <w:rPr/>
        <w:t>wypowiedzi</w:t>
      </w:r>
      <w:r>
        <w:rPr>
          <w:spacing w:val="-4"/>
        </w:rPr>
        <w:t xml:space="preserve"> </w:t>
      </w:r>
      <w:r>
        <w:rPr/>
        <w:t>uczestników</w:t>
      </w:r>
      <w:r>
        <w:rPr>
          <w:spacing w:val="-4"/>
        </w:rPr>
        <w:t xml:space="preserve"> </w:t>
      </w:r>
      <w:r>
        <w:rPr/>
        <w:t>Konkursu</w:t>
      </w:r>
      <w:r>
        <w:rPr>
          <w:spacing w:val="-5"/>
        </w:rPr>
        <w:t xml:space="preserve"> </w:t>
      </w:r>
      <w:r>
        <w:rPr/>
        <w:t>bierze</w:t>
      </w:r>
      <w:r>
        <w:rPr>
          <w:spacing w:val="-6"/>
        </w:rPr>
        <w:t xml:space="preserve"> </w:t>
      </w:r>
      <w:r>
        <w:rPr/>
        <w:t>pod</w:t>
      </w:r>
      <w:r>
        <w:rPr>
          <w:spacing w:val="-4"/>
        </w:rPr>
        <w:t xml:space="preserve"> </w:t>
      </w:r>
      <w:r>
        <w:rPr>
          <w:spacing w:val="-2"/>
        </w:rPr>
        <w:t>uwagę: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18" w:leader="none"/>
        </w:tabs>
        <w:spacing w:lineRule="auto" w:line="240" w:before="8" w:after="0"/>
        <w:ind w:left="418" w:right="0" w:hanging="303"/>
        <w:jc w:val="both"/>
        <w:rPr/>
      </w:pPr>
      <w:r>
        <w:rPr>
          <w:sz w:val="24"/>
        </w:rPr>
        <w:t>kulturę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sugestywność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wypowiedzi,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8" w:leader="none"/>
        </w:tabs>
        <w:spacing w:lineRule="auto" w:line="240" w:before="8" w:after="0"/>
        <w:ind w:left="534" w:right="0" w:hanging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32" w:leader="none"/>
        </w:tabs>
        <w:spacing w:lineRule="auto" w:line="240" w:before="8" w:after="0"/>
        <w:ind w:left="432" w:right="0" w:hanging="317"/>
        <w:jc w:val="both"/>
        <w:rPr/>
      </w:pPr>
      <w:r>
        <w:rPr>
          <w:sz w:val="24"/>
        </w:rPr>
        <w:t>logiczność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przejrzystość</w:t>
      </w:r>
      <w:r>
        <w:rPr>
          <w:spacing w:val="-4"/>
          <w:sz w:val="24"/>
        </w:rPr>
        <w:t xml:space="preserve"> </w:t>
      </w:r>
      <w:r>
        <w:rPr>
          <w:sz w:val="24"/>
        </w:rPr>
        <w:t>formułowania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myśli,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32" w:leader="none"/>
        </w:tabs>
        <w:spacing w:lineRule="auto" w:line="240" w:before="8" w:after="0"/>
        <w:ind w:left="534" w:right="0" w:hanging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18" w:leader="none"/>
        </w:tabs>
        <w:spacing w:lineRule="auto" w:line="240" w:before="8" w:after="0"/>
        <w:ind w:left="418" w:right="0" w:hanging="303"/>
        <w:jc w:val="both"/>
        <w:rPr/>
      </w:pPr>
      <w:r>
        <w:rPr>
          <w:sz w:val="24"/>
        </w:rPr>
        <w:t>poprawność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płynność</w:t>
      </w:r>
      <w:r>
        <w:rPr>
          <w:spacing w:val="-7"/>
          <w:sz w:val="24"/>
        </w:rPr>
        <w:t xml:space="preserve"> </w:t>
      </w:r>
      <w:r>
        <w:rPr>
          <w:sz w:val="24"/>
        </w:rPr>
        <w:t>wyrażania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się,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8" w:leader="none"/>
        </w:tabs>
        <w:spacing w:lineRule="auto" w:line="240" w:before="8" w:after="0"/>
        <w:ind w:left="534" w:right="0" w:hanging="0"/>
        <w:jc w:val="both"/>
        <w:rPr>
          <w:spacing w:val="-4"/>
          <w:sz w:val="24"/>
        </w:rPr>
      </w:pPr>
      <w:r>
        <w:rPr>
          <w:spacing w:val="-4"/>
          <w:sz w:val="24"/>
        </w:rPr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32" w:leader="none"/>
        </w:tabs>
        <w:spacing w:lineRule="auto" w:line="240" w:before="8" w:after="0"/>
        <w:ind w:left="432" w:right="0" w:hanging="317"/>
        <w:jc w:val="both"/>
        <w:rPr/>
      </w:pPr>
      <w:r>
        <w:rPr>
          <w:sz w:val="24"/>
        </w:rPr>
        <w:t>bogactwo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barwność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języka,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32" w:leader="none"/>
        </w:tabs>
        <w:spacing w:lineRule="auto" w:line="240" w:before="8" w:after="0"/>
        <w:ind w:left="534" w:right="0" w:hanging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418" w:leader="none"/>
        </w:tabs>
        <w:spacing w:lineRule="auto" w:line="240" w:before="8" w:after="0"/>
        <w:ind w:left="418" w:right="0" w:hanging="303"/>
        <w:jc w:val="both"/>
        <w:rPr/>
      </w:pPr>
      <w:r>
        <w:rPr>
          <w:sz w:val="24"/>
        </w:rPr>
        <w:t>dobór</w:t>
      </w:r>
      <w:r>
        <w:rPr>
          <w:spacing w:val="-2"/>
          <w:sz w:val="24"/>
        </w:rPr>
        <w:t xml:space="preserve"> </w:t>
      </w:r>
      <w:r>
        <w:rPr>
          <w:sz w:val="24"/>
        </w:rPr>
        <w:t>tematu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ważkość,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8" w:leader="none"/>
        </w:tabs>
        <w:spacing w:lineRule="auto" w:line="240" w:before="8" w:after="0"/>
        <w:ind w:left="534" w:right="0" w:hanging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92" w:leader="none"/>
        </w:tabs>
        <w:spacing w:lineRule="auto" w:line="240" w:before="9" w:after="0"/>
        <w:ind w:left="392" w:right="0" w:hanging="277"/>
        <w:jc w:val="both"/>
        <w:rPr>
          <w:sz w:val="24"/>
        </w:rPr>
      </w:pPr>
      <w:r>
        <w:rPr>
          <w:sz w:val="24"/>
        </w:rPr>
        <w:t>właściwe</w:t>
      </w:r>
      <w:r>
        <w:rPr>
          <w:spacing w:val="-13"/>
          <w:sz w:val="24"/>
        </w:rPr>
        <w:t xml:space="preserve"> </w:t>
      </w:r>
      <w:r>
        <w:rPr>
          <w:sz w:val="24"/>
        </w:rPr>
        <w:t>wykorzystanie</w:t>
      </w:r>
      <w:r>
        <w:rPr>
          <w:spacing w:val="-9"/>
          <w:sz w:val="24"/>
        </w:rPr>
        <w:t xml:space="preserve"> </w:t>
      </w:r>
      <w:r>
        <w:rPr>
          <w:sz w:val="24"/>
        </w:rPr>
        <w:t>limitu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czasu.</w:t>
      </w:r>
    </w:p>
    <w:p>
      <w:pPr>
        <w:pStyle w:val="Tretekstu"/>
        <w:spacing w:before="21" w:after="0"/>
        <w:jc w:val="both"/>
        <w:rPr/>
      </w:pPr>
      <w:r>
        <w:rPr/>
      </w:r>
    </w:p>
    <w:p>
      <w:pPr>
        <w:pStyle w:val="Nagwek2"/>
        <w:numPr>
          <w:ilvl w:val="0"/>
          <w:numId w:val="2"/>
        </w:numPr>
        <w:tabs>
          <w:tab w:val="clear" w:pos="720"/>
          <w:tab w:val="left" w:pos="825" w:leader="none"/>
        </w:tabs>
        <w:spacing w:lineRule="auto" w:line="240" w:before="1" w:after="0"/>
        <w:ind w:left="825" w:right="0" w:hanging="710"/>
        <w:jc w:val="both"/>
        <w:rPr>
          <w:u w:val="none"/>
        </w:rPr>
      </w:pPr>
      <w:r>
        <w:rPr>
          <w:spacing w:val="-2"/>
          <w:u w:val="single"/>
        </w:rPr>
        <w:t>NAGRODY</w:t>
      </w:r>
    </w:p>
    <w:p>
      <w:pPr>
        <w:pStyle w:val="Tretekstu"/>
        <w:spacing w:before="9" w:after="0"/>
        <w:jc w:val="both"/>
        <w:rPr>
          <w:b/>
          <w:b/>
        </w:rPr>
      </w:pPr>
      <w:r>
        <w:rPr>
          <w:b/>
        </w:rPr>
      </w:r>
    </w:p>
    <w:p>
      <w:pPr>
        <w:pStyle w:val="Tretekstu"/>
        <w:spacing w:lineRule="auto" w:line="247" w:before="1" w:after="0"/>
        <w:ind w:left="115" w:right="255" w:firstLine="710"/>
        <w:jc w:val="both"/>
        <w:rPr/>
      </w:pPr>
      <w:r>
        <w:rPr/>
        <w:t>Dla</w:t>
      </w:r>
      <w:r>
        <w:rPr>
          <w:spacing w:val="-6"/>
        </w:rPr>
        <w:t xml:space="preserve"> </w:t>
      </w:r>
      <w:r>
        <w:rPr/>
        <w:t>finalistów</w:t>
      </w:r>
      <w:r>
        <w:rPr>
          <w:spacing w:val="-5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uczestników</w:t>
      </w:r>
      <w:r>
        <w:rPr>
          <w:spacing w:val="-5"/>
        </w:rPr>
        <w:t xml:space="preserve"> </w:t>
      </w:r>
      <w:r>
        <w:rPr/>
        <w:t>Konkursu</w:t>
      </w:r>
      <w:r>
        <w:rPr>
          <w:spacing w:val="-5"/>
        </w:rPr>
        <w:t xml:space="preserve"> </w:t>
      </w:r>
      <w:r>
        <w:rPr/>
        <w:t>przewidziane</w:t>
      </w:r>
      <w:r>
        <w:rPr>
          <w:spacing w:val="-6"/>
        </w:rPr>
        <w:t xml:space="preserve"> </w:t>
      </w:r>
      <w:r>
        <w:rPr/>
        <w:t>są</w:t>
      </w:r>
      <w:r>
        <w:rPr>
          <w:spacing w:val="-6"/>
        </w:rPr>
        <w:t xml:space="preserve"> </w:t>
      </w:r>
      <w:r>
        <w:rPr/>
        <w:t>liczne</w:t>
      </w:r>
      <w:r>
        <w:rPr>
          <w:spacing w:val="-4"/>
        </w:rPr>
        <w:t xml:space="preserve"> </w:t>
      </w:r>
      <w:r>
        <w:rPr/>
        <w:t>nagrody</w:t>
      </w:r>
      <w:r>
        <w:rPr>
          <w:spacing w:val="-11"/>
        </w:rPr>
        <w:t xml:space="preserve"> </w:t>
      </w:r>
      <w:r>
        <w:rPr/>
        <w:t>ufundowane</w:t>
      </w:r>
      <w:r>
        <w:rPr>
          <w:spacing w:val="-6"/>
        </w:rPr>
        <w:t xml:space="preserve"> </w:t>
      </w:r>
      <w:r>
        <w:rPr/>
        <w:t>przez organizatorów i sponsorów Konkursu.</w:t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Tretekstu"/>
        <w:spacing w:before="7" w:after="0"/>
        <w:jc w:val="both"/>
        <w:rPr/>
      </w:pPr>
      <w:r>
        <w:rPr/>
      </w:r>
    </w:p>
    <w:p>
      <w:pPr>
        <w:pStyle w:val="Tretekstu"/>
        <w:ind w:left="826" w:right="0" w:hanging="0"/>
        <w:jc w:val="both"/>
        <w:rPr>
          <w:b/>
          <w:b/>
          <w:bCs/>
        </w:rPr>
      </w:pPr>
      <w:r>
        <w:rPr>
          <w:b/>
          <w:bCs/>
        </w:rPr>
        <w:t>Ponadto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przyznaje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4"/>
        </w:rPr>
        <w:t>się:</w:t>
      </w:r>
    </w:p>
    <w:p>
      <w:pPr>
        <w:pStyle w:val="Tretekstu"/>
        <w:ind w:left="826" w:right="0" w:hanging="0"/>
        <w:jc w:val="both"/>
        <w:rPr>
          <w:spacing w:val="-4"/>
        </w:rPr>
      </w:pPr>
      <w:r>
        <w:rPr>
          <w:spacing w:val="-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5" w:leader="none"/>
        </w:tabs>
        <w:spacing w:lineRule="auto" w:line="240" w:before="8" w:after="0"/>
        <w:ind w:left="355" w:right="0" w:hanging="240"/>
        <w:jc w:val="both"/>
        <w:rPr/>
      </w:pPr>
      <w:r>
        <w:rPr>
          <w:sz w:val="24"/>
        </w:rPr>
        <w:t>Nagrodę</w:t>
      </w:r>
      <w:r>
        <w:rPr>
          <w:spacing w:val="-5"/>
          <w:sz w:val="24"/>
        </w:rPr>
        <w:t xml:space="preserve"> </w:t>
      </w:r>
      <w:r>
        <w:rPr>
          <w:sz w:val="24"/>
        </w:rPr>
        <w:t>Specjalną</w:t>
      </w:r>
      <w:r>
        <w:rPr>
          <w:spacing w:val="-5"/>
          <w:sz w:val="24"/>
        </w:rPr>
        <w:t xml:space="preserve"> </w:t>
      </w:r>
      <w:r>
        <w:rPr>
          <w:sz w:val="24"/>
        </w:rPr>
        <w:t>Prezesa</w:t>
      </w:r>
      <w:r>
        <w:rPr>
          <w:spacing w:val="-5"/>
          <w:sz w:val="24"/>
        </w:rPr>
        <w:t xml:space="preserve"> </w:t>
      </w:r>
      <w:r>
        <w:rPr>
          <w:sz w:val="24"/>
        </w:rPr>
        <w:t>ZG</w:t>
      </w:r>
      <w:r>
        <w:rPr>
          <w:spacing w:val="-4"/>
          <w:sz w:val="24"/>
        </w:rPr>
        <w:t xml:space="preserve"> PTTK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55" w:leader="none"/>
        </w:tabs>
        <w:spacing w:lineRule="auto" w:line="240" w:before="8" w:after="0"/>
        <w:ind w:left="471" w:right="0" w:hanging="0"/>
        <w:jc w:val="both"/>
        <w:rPr>
          <w:spacing w:val="-4"/>
          <w:sz w:val="24"/>
        </w:rPr>
      </w:pPr>
      <w:r>
        <w:rPr>
          <w:spacing w:val="-4"/>
          <w:sz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5" w:leader="none"/>
        </w:tabs>
        <w:spacing w:lineRule="auto" w:line="240" w:before="8" w:after="0"/>
        <w:ind w:left="355" w:right="0" w:hanging="240"/>
        <w:jc w:val="both"/>
        <w:rPr/>
      </w:pPr>
      <w:r>
        <w:rPr>
          <w:sz w:val="24"/>
        </w:rPr>
        <w:t>Nagrody</w:t>
      </w:r>
      <w:r>
        <w:rPr>
          <w:spacing w:val="-16"/>
          <w:sz w:val="24"/>
        </w:rPr>
        <w:t xml:space="preserve"> </w:t>
      </w:r>
      <w:r>
        <w:rPr>
          <w:sz w:val="24"/>
        </w:rPr>
        <w:t>Marszałków</w:t>
      </w:r>
      <w:r>
        <w:rPr>
          <w:spacing w:val="-13"/>
          <w:sz w:val="24"/>
        </w:rPr>
        <w:t xml:space="preserve"> </w:t>
      </w:r>
      <w:r>
        <w:rPr>
          <w:sz w:val="24"/>
        </w:rPr>
        <w:t>Województw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najlepsze</w:t>
      </w:r>
      <w:r>
        <w:rPr>
          <w:spacing w:val="-7"/>
          <w:sz w:val="24"/>
        </w:rPr>
        <w:t xml:space="preserve"> </w:t>
      </w:r>
      <w:r>
        <w:rPr>
          <w:sz w:val="24"/>
        </w:rPr>
        <w:t>prezentacje</w:t>
      </w:r>
      <w:r>
        <w:rPr>
          <w:spacing w:val="-9"/>
          <w:sz w:val="24"/>
        </w:rPr>
        <w:t xml:space="preserve"> </w:t>
      </w:r>
      <w:r>
        <w:rPr>
          <w:sz w:val="24"/>
        </w:rPr>
        <w:t>dotyczące</w:t>
      </w:r>
      <w:r>
        <w:rPr>
          <w:spacing w:val="-9"/>
          <w:sz w:val="24"/>
        </w:rPr>
        <w:t xml:space="preserve"> </w:t>
      </w:r>
      <w:r>
        <w:rPr>
          <w:sz w:val="24"/>
        </w:rPr>
        <w:t>danego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regionu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55" w:leader="none"/>
        </w:tabs>
        <w:spacing w:lineRule="auto" w:line="240" w:before="8" w:after="0"/>
        <w:ind w:left="471" w:right="0" w:hanging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5" w:leader="none"/>
        </w:tabs>
        <w:spacing w:lineRule="auto" w:line="240" w:before="8" w:after="0"/>
        <w:ind w:left="355" w:right="0" w:hanging="240"/>
        <w:jc w:val="both"/>
        <w:rPr/>
      </w:pPr>
      <w:r>
        <w:rPr>
          <w:sz w:val="24"/>
        </w:rPr>
        <w:t>Nagrodę</w:t>
      </w:r>
      <w:r>
        <w:rPr>
          <w:spacing w:val="-8"/>
          <w:sz w:val="24"/>
        </w:rPr>
        <w:t xml:space="preserve"> </w:t>
      </w:r>
      <w:r>
        <w:rPr>
          <w:sz w:val="24"/>
        </w:rPr>
        <w:t>im.</w:t>
      </w:r>
      <w:r>
        <w:rPr>
          <w:spacing w:val="-7"/>
          <w:sz w:val="24"/>
        </w:rPr>
        <w:t xml:space="preserve"> </w:t>
      </w:r>
      <w:r>
        <w:rPr>
          <w:sz w:val="24"/>
        </w:rPr>
        <w:t>Kasztelana</w:t>
      </w:r>
      <w:r>
        <w:rPr>
          <w:spacing w:val="-8"/>
          <w:sz w:val="24"/>
        </w:rPr>
        <w:t xml:space="preserve"> </w:t>
      </w:r>
      <w:r>
        <w:rPr>
          <w:sz w:val="24"/>
        </w:rPr>
        <w:t>Zygmunta</w:t>
      </w:r>
      <w:r>
        <w:rPr>
          <w:spacing w:val="-8"/>
          <w:sz w:val="24"/>
        </w:rPr>
        <w:t xml:space="preserve"> </w:t>
      </w:r>
      <w:r>
        <w:rPr>
          <w:sz w:val="24"/>
        </w:rPr>
        <w:t>Kwiatkowskiego</w:t>
      </w:r>
      <w:r>
        <w:rPr>
          <w:spacing w:val="-7"/>
          <w:sz w:val="24"/>
        </w:rPr>
        <w:t xml:space="preserve"> </w:t>
      </w:r>
      <w:r>
        <w:rPr>
          <w:sz w:val="24"/>
        </w:rPr>
        <w:t>przyznawaną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Jury.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55" w:leader="none"/>
        </w:tabs>
        <w:spacing w:lineRule="auto" w:line="240" w:before="8" w:after="0"/>
        <w:ind w:left="471" w:right="0" w:hanging="0"/>
        <w:jc w:val="both"/>
        <w:rPr>
          <w:spacing w:val="-2"/>
          <w:sz w:val="24"/>
        </w:rPr>
      </w:pPr>
      <w:r>
        <w:rPr>
          <w:spacing w:val="-2"/>
          <w:sz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5" w:leader="none"/>
        </w:tabs>
        <w:spacing w:lineRule="auto" w:line="247" w:before="8" w:after="0"/>
        <w:ind w:left="115" w:right="861" w:hanging="0"/>
        <w:jc w:val="both"/>
        <w:rPr>
          <w:sz w:val="24"/>
        </w:rPr>
      </w:pPr>
      <w:r>
        <w:rPr>
          <w:sz w:val="24"/>
        </w:rPr>
        <w:t>Nagrodę</w:t>
      </w:r>
      <w:r>
        <w:rPr>
          <w:spacing w:val="-7"/>
          <w:sz w:val="24"/>
        </w:rPr>
        <w:t xml:space="preserve"> </w:t>
      </w:r>
      <w:r>
        <w:rPr>
          <w:sz w:val="24"/>
        </w:rPr>
        <w:t>Publiczności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7"/>
          <w:sz w:val="24"/>
        </w:rPr>
        <w:t xml:space="preserve"> </w:t>
      </w:r>
      <w:r>
        <w:rPr>
          <w:sz w:val="24"/>
        </w:rPr>
        <w:t>przewodnika</w:t>
      </w:r>
      <w:r>
        <w:rPr>
          <w:spacing w:val="-7"/>
          <w:sz w:val="24"/>
        </w:rPr>
        <w:t xml:space="preserve"> </w:t>
      </w:r>
      <w:r>
        <w:rPr>
          <w:sz w:val="24"/>
        </w:rPr>
        <w:t>wybranego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drodze</w:t>
      </w:r>
      <w:r>
        <w:rPr>
          <w:spacing w:val="-7"/>
          <w:sz w:val="24"/>
        </w:rPr>
        <w:t xml:space="preserve"> </w:t>
      </w:r>
      <w:r>
        <w:rPr>
          <w:sz w:val="24"/>
        </w:rPr>
        <w:t>głosowania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publiczność </w:t>
      </w:r>
      <w:r>
        <w:rPr>
          <w:spacing w:val="-2"/>
          <w:sz w:val="24"/>
        </w:rPr>
        <w:t>konkursu.</w:t>
      </w:r>
    </w:p>
    <w:p>
      <w:pPr>
        <w:pStyle w:val="ListParagraph"/>
        <w:tabs>
          <w:tab w:val="clear" w:pos="720"/>
          <w:tab w:val="left" w:pos="355" w:leader="none"/>
        </w:tabs>
        <w:spacing w:lineRule="auto" w:line="247" w:before="8" w:after="0"/>
        <w:ind w:left="115" w:right="861" w:hanging="0"/>
        <w:jc w:val="both"/>
        <w:rPr>
          <w:sz w:val="24"/>
        </w:rPr>
      </w:pPr>
      <w:r>
        <w:rPr>
          <w:sz w:val="24"/>
        </w:rPr>
      </w:r>
    </w:p>
    <w:p>
      <w:pPr>
        <w:pStyle w:val="ListParagraph"/>
        <w:tabs>
          <w:tab w:val="clear" w:pos="720"/>
          <w:tab w:val="left" w:pos="355" w:leader="none"/>
        </w:tabs>
        <w:spacing w:lineRule="auto" w:line="247" w:before="8" w:after="0"/>
        <w:ind w:left="115" w:right="861" w:hanging="0"/>
        <w:jc w:val="both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Defaul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;Calibri" w:cs="Calibri;Calibri" w:ascii="Times New Roman" w:hAnsi="Times New Roman"/>
          <w:b/>
          <w:bCs/>
          <w:color w:val="000000"/>
          <w:sz w:val="24"/>
          <w:szCs w:val="24"/>
        </w:rPr>
        <w:t xml:space="preserve">VII Zasady pracy Jury </w:t>
      </w:r>
    </w:p>
    <w:p>
      <w:pPr>
        <w:pStyle w:val="Default"/>
        <w:jc w:val="both"/>
        <w:rPr>
          <w:rFonts w:ascii="Calibri;Calibri" w:hAnsi="Calibri;Calibri" w:eastAsia="Calibri;Calibri" w:cs="Calibri;Calibri"/>
          <w:b/>
          <w:b/>
          <w:bCs/>
          <w:color w:val="FF0000"/>
        </w:rPr>
      </w:pPr>
      <w:r>
        <w:rPr>
          <w:rFonts w:eastAsia="Calibri;Calibri" w:cs="Calibri;Calibri"/>
          <w:b/>
          <w:bCs/>
          <w:color w:val="FF0000"/>
        </w:rPr>
      </w:r>
    </w:p>
    <w:p>
      <w:pPr>
        <w:pStyle w:val="Default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;Calibri" w:cs="Calibri;Calibri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>1. Jury pracuje zgodnie z zasadami zawartymi w niniejszym regulaminie.</w:t>
      </w:r>
    </w:p>
    <w:p>
      <w:pPr>
        <w:pStyle w:val="Default"/>
        <w:ind w:left="0" w:right="0" w:hanging="0"/>
        <w:jc w:val="both"/>
        <w:rPr>
          <w:rFonts w:ascii="Calibri;Calibri" w:hAnsi="Calibri;Calibri" w:eastAsia="Calibri;Calibri" w:cs="Calibri;Calibri"/>
          <w:b w:val="false"/>
          <w:b w:val="false"/>
          <w:bCs w:val="false"/>
          <w:strike w:val="false"/>
          <w:dstrike w:val="false"/>
          <w:color w:val="FF0000"/>
          <w:u w:val="none"/>
        </w:rPr>
      </w:pPr>
      <w:r>
        <w:rPr>
          <w:rFonts w:eastAsia="Calibri;Calibri" w:cs="Calibri;Calibri"/>
          <w:b w:val="false"/>
          <w:bCs w:val="false"/>
          <w:strike w:val="false"/>
          <w:dstrike w:val="false"/>
          <w:color w:val="FF0000"/>
          <w:u w:val="none"/>
        </w:rPr>
      </w:r>
    </w:p>
    <w:p>
      <w:pPr>
        <w:pStyle w:val="Default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;Calibri" w:cs="Calibri;Calibri" w:ascii="Times New Roman" w:hAnsi="Times New Roman"/>
          <w:b w:val="false"/>
          <w:bCs w:val="false"/>
          <w:strike w:val="false"/>
          <w:dstrike w:val="false"/>
          <w:color w:val="000000"/>
          <w:spacing w:val="-2"/>
          <w:sz w:val="24"/>
          <w:szCs w:val="24"/>
          <w:u w:val="none"/>
        </w:rPr>
        <w:t>2. Skład Jury powinien liczyć co najmniej pięć osób.</w:t>
      </w:r>
    </w:p>
    <w:p>
      <w:pPr>
        <w:pStyle w:val="Default"/>
        <w:ind w:left="0" w:right="0" w:hanging="0"/>
        <w:jc w:val="both"/>
        <w:rPr>
          <w:rFonts w:ascii="Calibri;Calibri" w:hAnsi="Calibri;Calibri" w:eastAsia="Calibri;Calibri" w:cs="Calibri;Calibri"/>
          <w:b w:val="false"/>
          <w:b w:val="false"/>
          <w:bCs w:val="false"/>
          <w:strike w:val="false"/>
          <w:dstrike w:val="false"/>
          <w:color w:val="FF0000"/>
          <w:spacing w:val="-2"/>
          <w:u w:val="none"/>
        </w:rPr>
      </w:pPr>
      <w:r>
        <w:rPr>
          <w:rFonts w:eastAsia="Calibri;Calibri" w:cs="Calibri;Calibri"/>
          <w:b w:val="false"/>
          <w:bCs w:val="false"/>
          <w:strike w:val="false"/>
          <w:dstrike w:val="false"/>
          <w:color w:val="FF0000"/>
          <w:spacing w:val="-2"/>
          <w:u w:val="none"/>
        </w:rPr>
      </w:r>
    </w:p>
    <w:p>
      <w:pPr>
        <w:pStyle w:val="Default"/>
        <w:spacing w:before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;Calibri" w:cs="Calibri;Calibri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>3. W skład Jury Konkursu wchodzi: przewodniczący, sekretarz i członkowie.</w:t>
      </w:r>
    </w:p>
    <w:p>
      <w:pPr>
        <w:pStyle w:val="Default"/>
        <w:spacing w:before="0" w:after="0"/>
        <w:ind w:left="0" w:right="0" w:hanging="0"/>
        <w:jc w:val="both"/>
        <w:rPr>
          <w:rFonts w:ascii="Calibri;Calibri" w:hAnsi="Calibri;Calibri" w:eastAsia="Calibri;Calibri" w:cs="Calibri;Calibri"/>
          <w:b w:val="false"/>
          <w:b w:val="false"/>
          <w:bCs w:val="false"/>
          <w:strike w:val="false"/>
          <w:dstrike w:val="false"/>
          <w:color w:val="FF0000"/>
          <w:u w:val="none"/>
        </w:rPr>
      </w:pPr>
      <w:r>
        <w:rPr>
          <w:rFonts w:eastAsia="Calibri;Calibri" w:cs="Calibri;Calibri"/>
          <w:b w:val="false"/>
          <w:bCs w:val="false"/>
          <w:strike w:val="false"/>
          <w:dstrike w:val="false"/>
          <w:color w:val="FF0000"/>
          <w:u w:val="none"/>
        </w:rPr>
      </w:r>
    </w:p>
    <w:p>
      <w:pPr>
        <w:pStyle w:val="Default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;Calibri" w:cs="Calibri;Calibri" w:ascii="Times New Roman" w:hAnsi="Times New Roman"/>
          <w:color w:val="000000"/>
          <w:sz w:val="24"/>
          <w:szCs w:val="24"/>
        </w:rPr>
        <w:t>4.Zwycięzca poprzedniej edycji Konkursu zostaje członkiem Jury.</w:t>
      </w:r>
    </w:p>
    <w:p>
      <w:pPr>
        <w:pStyle w:val="Default"/>
        <w:ind w:left="0" w:right="0" w:hanging="0"/>
        <w:jc w:val="both"/>
        <w:rPr>
          <w:rFonts w:ascii="Calibri;Calibri" w:hAnsi="Calibri;Calibri" w:eastAsia="Calibri;Calibri" w:cs="Calibri;Calibri"/>
          <w:color w:val="FF0000"/>
        </w:rPr>
      </w:pPr>
      <w:r>
        <w:rPr>
          <w:rFonts w:eastAsia="Calibri;Calibri" w:cs="Calibri;Calibri"/>
          <w:color w:val="FF0000"/>
        </w:rPr>
      </w:r>
    </w:p>
    <w:p>
      <w:pPr>
        <w:pStyle w:val="Default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;Calibri" w:cs="Calibri;Calibri" w:ascii="Times New Roman" w:hAnsi="Times New Roman"/>
          <w:color w:val="000000"/>
          <w:sz w:val="24"/>
          <w:szCs w:val="24"/>
        </w:rPr>
        <w:t xml:space="preserve">5.Ustalone przez członków Jury oceny są jawne, ostateczne i nie podlegają weryfikacji. </w:t>
      </w:r>
    </w:p>
    <w:p>
      <w:pPr>
        <w:pStyle w:val="Default"/>
        <w:ind w:left="0" w:right="0" w:hanging="0"/>
        <w:jc w:val="both"/>
        <w:rPr>
          <w:rFonts w:ascii="Calibri;Calibri" w:hAnsi="Calibri;Calibri" w:eastAsia="Calibri;Calibri" w:cs="Calibri;Calibri"/>
          <w:color w:val="FF0000"/>
        </w:rPr>
      </w:pPr>
      <w:r>
        <w:rPr>
          <w:rFonts w:eastAsia="Calibri;Calibri" w:cs="Calibri;Calibri"/>
          <w:color w:val="FF0000"/>
        </w:rPr>
      </w:r>
    </w:p>
    <w:p>
      <w:pPr>
        <w:pStyle w:val="Default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;Calibri" w:cs="Calibri;Calibri" w:ascii="Times New Roman" w:hAnsi="Times New Roman"/>
          <w:color w:val="000000"/>
          <w:sz w:val="24"/>
          <w:szCs w:val="24"/>
        </w:rPr>
        <w:t>6. W wyjątkowych sytuacjach Jury ma prawo zwiększyć liczbę osób występujących w finale.</w:t>
      </w:r>
    </w:p>
    <w:p>
      <w:pPr>
        <w:pStyle w:val="Default"/>
        <w:ind w:left="0" w:right="0" w:hanging="0"/>
        <w:jc w:val="both"/>
        <w:rPr>
          <w:rFonts w:ascii="Calibri;Calibri" w:hAnsi="Calibri;Calibri" w:eastAsia="Calibri;Calibri" w:cs="Calibri;Calibri"/>
          <w:color w:val="FF0000"/>
        </w:rPr>
      </w:pPr>
      <w:r>
        <w:rPr>
          <w:rFonts w:eastAsia="Calibri;Calibri" w:cs="Calibri;Calibri"/>
          <w:color w:val="FF0000"/>
        </w:rPr>
      </w:r>
    </w:p>
    <w:p>
      <w:pPr>
        <w:pStyle w:val="Default"/>
        <w:ind w:left="0" w:right="0" w:hanging="0"/>
        <w:jc w:val="both"/>
        <w:rPr/>
      </w:pPr>
      <w:r>
        <w:rPr>
          <w:rFonts w:eastAsia="Calibri;Calibri" w:cs="Calibri;Calibri" w:ascii="Times New Roman" w:hAnsi="Times New Roman"/>
          <w:color w:val="000000"/>
          <w:sz w:val="24"/>
          <w:szCs w:val="24"/>
        </w:rPr>
        <w:t>7. Przed rozpoczęciem eliminacji Konkursu Jury w pełnym składzie wybiera spośród siebie przewodniczącego i sekretarza, uzgadnia zasady oceniania i prezentuje je uczestnikom.</w:t>
      </w:r>
    </w:p>
    <w:p>
      <w:pPr>
        <w:pStyle w:val="Default"/>
        <w:ind w:left="0" w:right="0" w:hanging="0"/>
        <w:jc w:val="both"/>
        <w:rPr>
          <w:rFonts w:ascii="Calibri;Calibri" w:hAnsi="Calibri;Calibri" w:eastAsia="Calibri;Calibri" w:cs="Calibri;Calibri"/>
          <w:color w:val="FF0000"/>
        </w:rPr>
      </w:pPr>
      <w:r>
        <w:rPr>
          <w:rFonts w:eastAsia="Calibri;Calibri" w:cs="Calibri;Calibri"/>
          <w:color w:val="FF0000"/>
        </w:rPr>
      </w:r>
    </w:p>
    <w:p>
      <w:pPr>
        <w:pStyle w:val="Default"/>
        <w:spacing w:before="0" w:after="0"/>
        <w:ind w:left="0" w:right="0" w:hanging="0"/>
        <w:jc w:val="both"/>
        <w:rPr>
          <w:rFonts w:ascii="Calibri;Calibri" w:hAnsi="Calibri;Calibri" w:eastAsia="Calibri;Calibri" w:cs="Calibri;Calibri"/>
          <w:color w:val="FF0000"/>
          <w:sz w:val="23"/>
          <w:szCs w:val="23"/>
        </w:rPr>
      </w:pPr>
      <w:r>
        <w:rPr>
          <w:rFonts w:eastAsia="Calibri;Calibri" w:cs="Calibri;Calibri" w:ascii="Times New Roman" w:hAnsi="Times New Roman"/>
          <w:color w:val="000000"/>
          <w:sz w:val="24"/>
          <w:szCs w:val="24"/>
        </w:rPr>
        <w:t>8. Jury przez cały czas trwania danego etapu Konkursu pracuje w pełnym składzie.</w:t>
      </w:r>
    </w:p>
    <w:p>
      <w:pPr>
        <w:pStyle w:val="Normal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 w:val="false"/>
          <w:b w:val="false"/>
          <w:bCs w:val="false"/>
          <w:color w:val="000000"/>
          <w:spacing w:val="-2"/>
          <w:sz w:val="24"/>
          <w:szCs w:val="24"/>
        </w:rPr>
      </w:pPr>
      <w:r>
        <w:rPr>
          <w:b w:val="false"/>
          <w:bCs w:val="false"/>
          <w:color w:val="000000"/>
          <w:spacing w:val="-2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IX Postanowienia końcowe</w:t>
      </w:r>
    </w:p>
    <w:p>
      <w:pPr>
        <w:pStyle w:val="Normal"/>
        <w:jc w:val="both"/>
        <w:rPr>
          <w:rFonts w:ascii="Calibri" w:hAnsi="Calibri"/>
          <w:color w:val="FF0000"/>
          <w:spacing w:val="-2"/>
          <w:sz w:val="24"/>
          <w:szCs w:val="24"/>
        </w:rPr>
      </w:pPr>
      <w:r>
        <w:rPr>
          <w:rFonts w:ascii="Calibri" w:hAnsi="Calibri"/>
          <w:color w:val="FF0000"/>
          <w:spacing w:val="-2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b w:val="false"/>
          <w:b w:val="false"/>
          <w:bCs w:val="false"/>
          <w:color w:val="FF0000"/>
          <w:sz w:val="24"/>
          <w:szCs w:val="24"/>
        </w:rPr>
      </w:pPr>
      <w:r>
        <w:rPr>
          <w:b w:val="false"/>
          <w:bCs w:val="false"/>
          <w:color w:val="000000"/>
          <w:spacing w:val="-2"/>
          <w:sz w:val="24"/>
          <w:szCs w:val="24"/>
        </w:rPr>
        <w:t>1. Koszty zakwaterowania i wyżywienia oraz inne koszty związane z organizacją</w:t>
        <w:br/>
        <w:t>i przeprowadzeniem Konkursu pokrywają organizatorzy oraz częściowo uczestnicy.</w:t>
      </w:r>
    </w:p>
    <w:p>
      <w:pPr>
        <w:pStyle w:val="Normal"/>
        <w:jc w:val="both"/>
        <w:rPr>
          <w:rFonts w:ascii="Calibri" w:hAnsi="Calibri"/>
          <w:b w:val="false"/>
          <w:b w:val="false"/>
          <w:bCs w:val="false"/>
          <w:color w:val="FF0000"/>
          <w:sz w:val="24"/>
          <w:szCs w:val="24"/>
        </w:rPr>
      </w:pPr>
      <w:r>
        <w:rPr>
          <w:b w:val="false"/>
          <w:bCs w:val="false"/>
          <w:color w:val="000000"/>
          <w:spacing w:val="-2"/>
          <w:sz w:val="24"/>
          <w:szCs w:val="24"/>
        </w:rPr>
        <w:br/>
        <w:t>2. Niniejszy regulamin został przyjęty i zatwierdzony przez Organizatora Konkursu:</w:t>
        <w:br/>
        <w:t>- Oddział PTTK im. Zygmunta Kwiatkowskiego w Golubiu-Dobrzyniu.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b w:val="false"/>
          <w:bCs w:val="false"/>
          <w:color w:val="000000"/>
          <w:sz w:val="24"/>
          <w:szCs w:val="24"/>
        </w:rPr>
        <w:t>3. Interpretacja niniejszego regulaminu należy do: Oddziału PTTK  i</w:t>
      </w:r>
      <w:r>
        <w:rPr>
          <w:b w:val="false"/>
          <w:bCs w:val="false"/>
          <w:color w:val="000000"/>
          <w:spacing w:val="-2"/>
          <w:sz w:val="24"/>
          <w:szCs w:val="24"/>
        </w:rPr>
        <w:t xml:space="preserve">m. Zygmunta Kwiatkowskiego </w:t>
      </w:r>
      <w:r>
        <w:rPr>
          <w:b w:val="false"/>
          <w:bCs w:val="false"/>
          <w:color w:val="000000"/>
          <w:sz w:val="24"/>
          <w:szCs w:val="24"/>
        </w:rPr>
        <w:t>w Golubiu - Dobrzyniu,</w:t>
        <w:br/>
        <w:br/>
        <w:t xml:space="preserve">13. Regulamin obowiązuje od 2024 roku. </w:t>
      </w:r>
    </w:p>
    <w:sectPr>
      <w:type w:val="nextPage"/>
      <w:pgSz w:w="11906" w:h="16838"/>
      <w:pgMar w:left="1020" w:right="1073" w:gutter="0" w:header="0" w:top="10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NewRomanPSMT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56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22" w:hanging="2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4" w:hanging="2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46" w:hanging="2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08" w:hanging="2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0" w:hanging="2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32" w:hanging="2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94" w:hanging="2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6" w:hanging="24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5"/>
      <w:numFmt w:val="upperRoman"/>
      <w:lvlText w:val="%1."/>
      <w:lvlJc w:val="left"/>
      <w:pPr>
        <w:tabs>
          <w:tab w:val="num" w:pos="0"/>
        </w:tabs>
        <w:ind w:left="826" w:hanging="710"/>
      </w:pPr>
      <w:rPr>
        <w:sz w:val="24"/>
        <w:spacing w:val="-34"/>
        <w:i w:val="false"/>
        <w:b/>
        <w:szCs w:val="24"/>
        <w:iCs w:val="false"/>
        <w:bCs/>
        <w:w w:val="100"/>
        <w:rFonts w:eastAsia="Times New Roman" w:cs="Times New Roman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419" w:hanging="304"/>
      </w:pPr>
      <w:rPr/>
    </w:lvl>
    <w:lvl w:ilvl="2">
      <w:start w:val="0"/>
      <w:numFmt w:val="bullet"/>
      <w:lvlText w:val=""/>
      <w:lvlJc w:val="left"/>
      <w:pPr>
        <w:tabs>
          <w:tab w:val="num" w:pos="0"/>
        </w:tabs>
        <w:ind w:left="1837" w:hanging="30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55" w:hanging="30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73" w:hanging="30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1" w:hanging="30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08" w:hanging="30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26" w:hanging="30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44" w:hanging="304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56" w:hanging="240"/>
      </w:pPr>
      <w:rPr>
        <w:sz w:val="24"/>
        <w:spacing w:val="0"/>
        <w:i w:val="false"/>
        <w:b w:val="false"/>
        <w:szCs w:val="24"/>
        <w:iCs w:val="false"/>
        <w:bCs w:val="false"/>
        <w:w w:val="87"/>
        <w:rFonts w:eastAsia="Times New Roman" w:cs="Times New Roman"/>
        <w:color w:val="000000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59" w:hanging="244"/>
      </w:pPr>
      <w:rPr>
        <w:sz w:val="24"/>
        <w:spacing w:val="-3"/>
        <w:i w:val="false"/>
        <w:b w:val="false"/>
        <w:szCs w:val="24"/>
        <w:iCs w:val="false"/>
        <w:bCs w:val="false"/>
        <w:w w:val="100"/>
        <w:rFonts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4" w:hanging="24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46" w:hanging="24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08" w:hanging="24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0" w:hanging="24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32" w:hanging="24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94" w:hanging="24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6" w:hanging="244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296" w:hanging="181"/>
      </w:pPr>
      <w:rPr>
        <w:sz w:val="24"/>
        <w:spacing w:val="-1"/>
        <w:i w:val="false"/>
        <w:b w:val="false"/>
        <w:szCs w:val="22"/>
        <w:iCs w:val="false"/>
        <w:bCs w:val="false"/>
        <w:w w:val="96"/>
        <w:rFonts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68" w:hanging="18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36" w:hanging="18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4" w:hanging="18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72" w:hanging="18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40" w:hanging="18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08" w:hanging="18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76" w:hanging="18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44" w:hanging="181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6" w:hanging="181"/>
      </w:pPr>
      <w:rPr>
        <w:sz w:val="24"/>
        <w:spacing w:val="-5"/>
        <w:i w:val="false"/>
        <w:b w:val="false"/>
        <w:szCs w:val="22"/>
        <w:iCs w:val="false"/>
        <w:bCs w:val="false"/>
        <w:w w:val="99"/>
        <w:rFonts w:eastAsia="Times New Roman" w:cs="Times New Roman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" w:hanging="185"/>
      </w:pPr>
      <w:rPr>
        <w:sz w:val="24"/>
        <w:spacing w:val="-3"/>
        <w:i w:val="false"/>
        <w:b w:val="false"/>
        <w:szCs w:val="22"/>
        <w:iCs w:val="false"/>
        <w:bCs w:val="false"/>
        <w:w w:val="98"/>
        <w:rFonts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92" w:hanging="185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8" w:hanging="185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64" w:hanging="185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50" w:hanging="185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6" w:hanging="185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2" w:hanging="185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08" w:hanging="185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ind w:left="826" w:right="1722" w:hanging="0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115" w:right="0" w:hanging="0"/>
      <w:outlineLvl w:val="2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Pr>
      <w:color w:val="000080"/>
      <w:u w:val="single"/>
      <w:lang w:val="zxx" w:eastAsia="zxx" w:bidi="zxx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Tytu">
    <w:name w:val="Title"/>
    <w:basedOn w:val="Normal"/>
    <w:uiPriority w:val="1"/>
    <w:qFormat/>
    <w:pPr>
      <w:spacing w:before="62" w:after="0"/>
      <w:ind w:left="1483" w:right="1596" w:hanging="70"/>
      <w:jc w:val="center"/>
    </w:pPr>
    <w:rPr>
      <w:rFonts w:ascii="Arial" w:hAnsi="Arial" w:eastAsia="Arial" w:cs="Arial"/>
      <w:b/>
      <w:bCs/>
      <w:sz w:val="27"/>
      <w:szCs w:val="27"/>
      <w:lang w:val="pl-PL" w:eastAsia="en-US" w:bidi="ar-SA"/>
    </w:rPr>
  </w:style>
  <w:style w:type="paragraph" w:styleId="ListParagraph">
    <w:name w:val="List Paragraph"/>
    <w:basedOn w:val="Normal"/>
    <w:uiPriority w:val="1"/>
    <w:qFormat/>
    <w:pPr>
      <w:ind w:left="115" w:right="0" w:hanging="0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Default">
    <w:name w:val="Default"/>
    <w:basedOn w:val="Normal"/>
    <w:qFormat/>
    <w:pPr>
      <w:jc w:val="left"/>
    </w:pPr>
    <w:rPr>
      <w:rFonts w:ascii="Calibri;Calibri" w:hAnsi="Calibri;Calibri" w:eastAsia="Calibri;Calibri" w:cs="Calibri;Calibri"/>
      <w:color w:val="000000"/>
      <w:sz w:val="24"/>
      <w:szCs w:val="24"/>
    </w:rPr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4993" w:leader="none"/>
        <w:tab w:val="right" w:pos="9986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zamekgolub.pl" TargetMode="External"/><Relationship Id="rId3" Type="http://schemas.openxmlformats.org/officeDocument/2006/relationships/hyperlink" Target="mailto:konkurs@zamekgolub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LibreOffice/7.4.2.3$Windows_X86_64 LibreOffice_project/382eef1f22670f7f4118c8c2dd222ec7ad009daf</Application>
  <AppVersion>15.0000</AppVersion>
  <Pages>5</Pages>
  <Words>1410</Words>
  <Characters>9342</Characters>
  <CharactersWithSpaces>10651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2024-09-11T08:24:23Z</dcterms:created>
  <dc:creator/>
  <dc:description/>
  <dc:language>pl-PL</dc:language>
  <cp:lastModifiedBy/>
  <cp:lastPrinted>2024-09-15T12:24:27Z</cp:lastPrinted>
  <dcterms:modified xsi:type="dcterms:W3CDTF">2024-10-01T13:31:01Z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2016-09-27T00:00:00Z</vt:filetime>
  </property>
  <property fmtid="{D5CDD505-2E9C-101B-9397-08002B2CF9AE}" pid="3" name="Creator">
    <vt:lpwstr>Writer</vt:lpwstr>
  </property>
  <property fmtid="{D5CDD505-2E9C-101B-9397-08002B2CF9AE}" pid="4" name="LastSaved">
    <vt:filetime>2024-09-11T00:00:00Z</vt:filetime>
  </property>
  <property fmtid="{D5CDD505-2E9C-101B-9397-08002B2CF9AE}" pid="5" name="Producer">
    <vt:lpwstr>3-Heights(TM) PDF Security Shell 4.8.25.2 (http://www.pdf-tools.com)</vt:lpwstr>
  </property>
</Properties>
</file>